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FE9F3" w14:textId="42997332" w:rsidR="00B24FFA" w:rsidRPr="00396B64" w:rsidRDefault="00B24FFA" w:rsidP="00B24FFA">
      <w:pPr>
        <w:jc w:val="right"/>
        <w:rPr>
          <w:noProof/>
          <w:color w:val="000000" w:themeColor="text1"/>
          <w:lang w:eastAsia="ru-RU"/>
        </w:rPr>
      </w:pPr>
      <w:r w:rsidRPr="00396B64">
        <w:rPr>
          <w:rFonts w:ascii="Times New Roman" w:hAnsi="Times New Roman" w:cs="Times New Roman"/>
          <w:noProof/>
          <w:color w:val="000000" w:themeColor="text1"/>
          <w:sz w:val="28"/>
          <w:szCs w:val="28"/>
          <w:lang w:eastAsia="ru-RU"/>
        </w:rPr>
        <w:t>ПРОЕКТ</w:t>
      </w:r>
    </w:p>
    <w:p w14:paraId="78656ACC" w14:textId="0AA369C1" w:rsidR="00907AF6" w:rsidRPr="00396B64" w:rsidRDefault="00907AF6" w:rsidP="2BB9EE8E">
      <w:pPr>
        <w:jc w:val="center"/>
        <w:rPr>
          <w:rFonts w:ascii="Times New Roman" w:eastAsia="Times New Roman" w:hAnsi="Times New Roman" w:cs="Times New Roman"/>
          <w:color w:val="000000" w:themeColor="text1"/>
          <w:sz w:val="36"/>
          <w:szCs w:val="36"/>
        </w:rPr>
      </w:pPr>
      <w:r w:rsidRPr="00396B64">
        <w:rPr>
          <w:noProof/>
          <w:color w:val="000000" w:themeColor="text1"/>
          <w:lang w:eastAsia="ru-RU"/>
        </w:rPr>
        <w:drawing>
          <wp:inline distT="0" distB="0" distL="0" distR="0" wp14:anchorId="47BDB0D7" wp14:editId="65D02B90">
            <wp:extent cx="638175" cy="714375"/>
            <wp:effectExtent l="0" t="0" r="0" b="0"/>
            <wp:docPr id="7336055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638175" cy="714375"/>
                    </a:xfrm>
                    <a:prstGeom prst="rect">
                      <a:avLst/>
                    </a:prstGeom>
                  </pic:spPr>
                </pic:pic>
              </a:graphicData>
            </a:graphic>
          </wp:inline>
        </w:drawing>
      </w:r>
    </w:p>
    <w:p w14:paraId="6E3DBBD4" w14:textId="7E2AC1D3" w:rsidR="00907AF6" w:rsidRPr="00396B64" w:rsidRDefault="2BB9EE8E" w:rsidP="001C10C8">
      <w:pPr>
        <w:spacing w:line="435" w:lineRule="exact"/>
        <w:jc w:val="center"/>
        <w:rPr>
          <w:rFonts w:ascii="Times New Roman" w:eastAsia="Times New Roman" w:hAnsi="Times New Roman" w:cs="Times New Roman"/>
          <w:color w:val="000000" w:themeColor="text1"/>
          <w:sz w:val="24"/>
          <w:szCs w:val="24"/>
        </w:rPr>
      </w:pPr>
      <w:proofErr w:type="gramStart"/>
      <w:r w:rsidRPr="00396B64">
        <w:rPr>
          <w:rFonts w:ascii="Times New Roman" w:eastAsia="Times New Roman" w:hAnsi="Times New Roman" w:cs="Times New Roman"/>
          <w:bCs/>
          <w:color w:val="000000" w:themeColor="text1"/>
          <w:sz w:val="36"/>
          <w:szCs w:val="36"/>
        </w:rPr>
        <w:t>П</w:t>
      </w:r>
      <w:proofErr w:type="gramEnd"/>
      <w:r w:rsidRPr="00396B64">
        <w:rPr>
          <w:rFonts w:ascii="Times New Roman" w:eastAsia="Times New Roman" w:hAnsi="Times New Roman" w:cs="Times New Roman"/>
          <w:bCs/>
          <w:color w:val="000000" w:themeColor="text1"/>
          <w:sz w:val="36"/>
          <w:szCs w:val="36"/>
        </w:rPr>
        <w:t xml:space="preserve"> О С Т А Н О В Л Е Н И Е</w:t>
      </w:r>
    </w:p>
    <w:p w14:paraId="15789035" w14:textId="15F42507" w:rsidR="00907AF6" w:rsidRPr="00396B64" w:rsidRDefault="2BB9EE8E" w:rsidP="001C10C8">
      <w:pPr>
        <w:spacing w:after="0" w:line="285" w:lineRule="exact"/>
        <w:jc w:val="center"/>
        <w:rPr>
          <w:rFonts w:ascii="Times New Roman" w:eastAsia="Times New Roman" w:hAnsi="Times New Roman" w:cs="Times New Roman"/>
          <w:color w:val="000000" w:themeColor="text1"/>
          <w:sz w:val="24"/>
          <w:szCs w:val="24"/>
        </w:rPr>
      </w:pPr>
      <w:r w:rsidRPr="00396B64">
        <w:rPr>
          <w:rFonts w:ascii="Times New Roman" w:eastAsia="Times New Roman" w:hAnsi="Times New Roman" w:cs="Times New Roman"/>
          <w:bCs/>
          <w:color w:val="000000" w:themeColor="text1"/>
          <w:sz w:val="24"/>
          <w:szCs w:val="24"/>
        </w:rPr>
        <w:t>АДМИНИСТРАЦИИ ШПАКОВСКОГО МУНИЦИПАЛЬНОГО РАЙОНА</w:t>
      </w:r>
    </w:p>
    <w:p w14:paraId="5B2D9CBF" w14:textId="2F8DED29" w:rsidR="00907AF6" w:rsidRPr="00396B64" w:rsidRDefault="2BB9EE8E" w:rsidP="001C10C8">
      <w:pPr>
        <w:spacing w:after="0" w:line="285" w:lineRule="exact"/>
        <w:jc w:val="center"/>
        <w:rPr>
          <w:rFonts w:ascii="Times New Roman" w:eastAsia="Times New Roman" w:hAnsi="Times New Roman" w:cs="Times New Roman"/>
          <w:bCs/>
          <w:color w:val="000000" w:themeColor="text1"/>
          <w:sz w:val="24"/>
          <w:szCs w:val="24"/>
        </w:rPr>
      </w:pPr>
      <w:r w:rsidRPr="00396B64">
        <w:rPr>
          <w:rFonts w:ascii="Times New Roman" w:eastAsia="Times New Roman" w:hAnsi="Times New Roman" w:cs="Times New Roman"/>
          <w:bCs/>
          <w:color w:val="000000" w:themeColor="text1"/>
          <w:sz w:val="24"/>
          <w:szCs w:val="24"/>
        </w:rPr>
        <w:t xml:space="preserve">  СТАВРОПОЛЬСКОГО  КРАЯ</w:t>
      </w:r>
    </w:p>
    <w:p w14:paraId="495AC2BF" w14:textId="77777777" w:rsidR="001C10C8" w:rsidRPr="00396B64" w:rsidRDefault="001C10C8" w:rsidP="001C10C8">
      <w:pPr>
        <w:spacing w:after="0" w:line="285" w:lineRule="exact"/>
        <w:jc w:val="center"/>
        <w:rPr>
          <w:rFonts w:ascii="Times New Roman" w:eastAsia="Times New Roman" w:hAnsi="Times New Roman" w:cs="Times New Roman"/>
          <w:color w:val="000000" w:themeColor="text1"/>
          <w:sz w:val="24"/>
          <w:szCs w:val="24"/>
        </w:rPr>
      </w:pPr>
    </w:p>
    <w:p w14:paraId="24D9DC8F" w14:textId="7FE0F4A3" w:rsidR="00907AF6" w:rsidRPr="00396B64" w:rsidRDefault="2BB9EE8E" w:rsidP="00B24FFA">
      <w:pPr>
        <w:spacing w:line="285" w:lineRule="exact"/>
        <w:jc w:val="center"/>
        <w:rPr>
          <w:rFonts w:ascii="Times New Roman" w:eastAsia="Times New Roman" w:hAnsi="Times New Roman" w:cs="Times New Roman"/>
          <w:color w:val="000000" w:themeColor="text1"/>
          <w:sz w:val="28"/>
          <w:szCs w:val="28"/>
        </w:rPr>
      </w:pPr>
      <w:proofErr w:type="spellStart"/>
      <w:r w:rsidRPr="00396B64">
        <w:rPr>
          <w:rFonts w:ascii="Times New Roman" w:eastAsia="Times New Roman" w:hAnsi="Times New Roman" w:cs="Times New Roman"/>
          <w:bCs/>
          <w:color w:val="000000" w:themeColor="text1"/>
          <w:sz w:val="24"/>
          <w:szCs w:val="24"/>
        </w:rPr>
        <w:t>г</w:t>
      </w:r>
      <w:proofErr w:type="gramStart"/>
      <w:r w:rsidRPr="00396B64">
        <w:rPr>
          <w:rFonts w:ascii="Times New Roman" w:eastAsia="Times New Roman" w:hAnsi="Times New Roman" w:cs="Times New Roman"/>
          <w:bCs/>
          <w:color w:val="000000" w:themeColor="text1"/>
          <w:sz w:val="24"/>
          <w:szCs w:val="24"/>
        </w:rPr>
        <w:t>.М</w:t>
      </w:r>
      <w:proofErr w:type="gramEnd"/>
      <w:r w:rsidRPr="00396B64">
        <w:rPr>
          <w:rFonts w:ascii="Times New Roman" w:eastAsia="Times New Roman" w:hAnsi="Times New Roman" w:cs="Times New Roman"/>
          <w:bCs/>
          <w:color w:val="000000" w:themeColor="text1"/>
          <w:sz w:val="24"/>
          <w:szCs w:val="24"/>
        </w:rPr>
        <w:t>ихайловск</w:t>
      </w:r>
      <w:proofErr w:type="spellEnd"/>
    </w:p>
    <w:p w14:paraId="59FAC165" w14:textId="1D86D071" w:rsidR="00907AF6" w:rsidRPr="00396B64" w:rsidRDefault="2BB9EE8E" w:rsidP="001C10C8">
      <w:pPr>
        <w:spacing w:after="0" w:line="330" w:lineRule="exact"/>
        <w:contextualSpacing/>
        <w:jc w:val="both"/>
        <w:rPr>
          <w:rFonts w:ascii="Times New Roman" w:eastAsia="Times New Roman" w:hAnsi="Times New Roman" w:cs="Times New Roman"/>
          <w:bCs/>
          <w:color w:val="000000" w:themeColor="text1"/>
          <w:sz w:val="28"/>
          <w:szCs w:val="28"/>
        </w:rPr>
      </w:pPr>
      <w:r w:rsidRPr="00396B64">
        <w:rPr>
          <w:rFonts w:ascii="Times New Roman" w:eastAsia="Times New Roman" w:hAnsi="Times New Roman" w:cs="Times New Roman"/>
          <w:color w:val="000000" w:themeColor="text1"/>
          <w:sz w:val="28"/>
          <w:szCs w:val="28"/>
        </w:rPr>
        <w:t>Об утверждении административного регламента</w:t>
      </w:r>
      <w:r w:rsidRPr="00396B64">
        <w:rPr>
          <w:rFonts w:ascii="Times New Roman" w:eastAsia="Times New Roman" w:hAnsi="Times New Roman" w:cs="Times New Roman"/>
          <w:bCs/>
          <w:color w:val="000000" w:themeColor="text1"/>
          <w:sz w:val="28"/>
          <w:szCs w:val="28"/>
        </w:rPr>
        <w:t xml:space="preserve"> </w:t>
      </w:r>
      <w:r w:rsidRPr="00396B64">
        <w:rPr>
          <w:rFonts w:ascii="Times New Roman" w:eastAsia="Times New Roman" w:hAnsi="Times New Roman" w:cs="Times New Roman"/>
          <w:color w:val="000000" w:themeColor="text1"/>
          <w:sz w:val="28"/>
          <w:szCs w:val="28"/>
        </w:rPr>
        <w:t>предоставления муниципальной услуги «</w:t>
      </w:r>
      <w:r w:rsidR="00D84EC9" w:rsidRPr="00396B64">
        <w:rPr>
          <w:rFonts w:ascii="Times New Roman" w:eastAsia="Times New Roman" w:hAnsi="Times New Roman" w:cs="Times New Roman"/>
          <w:color w:val="000000" w:themeColor="text1"/>
          <w:sz w:val="28"/>
          <w:szCs w:val="28"/>
        </w:rPr>
        <w:t>Подготовка, утверждение и в</w:t>
      </w:r>
      <w:r w:rsidRPr="00396B64">
        <w:rPr>
          <w:rFonts w:ascii="Times New Roman" w:eastAsia="Times New Roman" w:hAnsi="Times New Roman" w:cs="Times New Roman"/>
          <w:color w:val="000000" w:themeColor="text1"/>
          <w:sz w:val="28"/>
          <w:szCs w:val="28"/>
        </w:rPr>
        <w:t>ыдача градостроительного плана земельного участка</w:t>
      </w:r>
      <w:r w:rsidRPr="00396B64">
        <w:rPr>
          <w:rFonts w:ascii="Times New Roman" w:eastAsia="Times New Roman" w:hAnsi="Times New Roman" w:cs="Times New Roman"/>
          <w:bCs/>
          <w:color w:val="000000" w:themeColor="text1"/>
          <w:sz w:val="28"/>
          <w:szCs w:val="28"/>
        </w:rPr>
        <w:t>»</w:t>
      </w:r>
    </w:p>
    <w:p w14:paraId="1D3A0BA4" w14:textId="77777777" w:rsidR="001C10C8" w:rsidRPr="00396B64" w:rsidRDefault="001C10C8" w:rsidP="001C10C8">
      <w:pPr>
        <w:spacing w:after="0" w:line="330" w:lineRule="exact"/>
        <w:contextualSpacing/>
        <w:jc w:val="both"/>
        <w:rPr>
          <w:rFonts w:ascii="Times New Roman" w:eastAsia="Times New Roman" w:hAnsi="Times New Roman" w:cs="Times New Roman"/>
          <w:color w:val="000000" w:themeColor="text1"/>
          <w:sz w:val="28"/>
          <w:szCs w:val="28"/>
        </w:rPr>
      </w:pPr>
    </w:p>
    <w:p w14:paraId="67A989B1" w14:textId="088471F2" w:rsidR="00907AF6" w:rsidRPr="00396B64" w:rsidRDefault="2BB9EE8E" w:rsidP="2BB9EE8E">
      <w:pPr>
        <w:spacing w:line="330" w:lineRule="exact"/>
        <w:ind w:firstLine="705"/>
        <w:jc w:val="both"/>
        <w:rPr>
          <w:rFonts w:ascii="Times New Roman" w:eastAsia="Times New Roman" w:hAnsi="Times New Roman" w:cs="Times New Roman"/>
          <w:color w:val="000000" w:themeColor="text1"/>
          <w:sz w:val="28"/>
          <w:szCs w:val="28"/>
        </w:rPr>
      </w:pPr>
      <w:proofErr w:type="gramStart"/>
      <w:r w:rsidRPr="00396B64">
        <w:rPr>
          <w:rFonts w:ascii="Times New Roman" w:eastAsia="Times New Roman" w:hAnsi="Times New Roman" w:cs="Times New Roman"/>
          <w:color w:val="000000" w:themeColor="text1"/>
          <w:sz w:val="28"/>
          <w:szCs w:val="28"/>
        </w:rPr>
        <w:t xml:space="preserve">В соответствии с Градостроительным </w:t>
      </w:r>
      <w:hyperlink r:id="rId6">
        <w:r w:rsidRPr="00396B64">
          <w:rPr>
            <w:rStyle w:val="a3"/>
            <w:rFonts w:ascii="Times New Roman" w:eastAsia="Times New Roman" w:hAnsi="Times New Roman" w:cs="Times New Roman"/>
            <w:color w:val="000000" w:themeColor="text1"/>
            <w:sz w:val="28"/>
            <w:szCs w:val="28"/>
            <w:u w:val="none"/>
          </w:rPr>
          <w:t>кодексом</w:t>
        </w:r>
      </w:hyperlink>
      <w:r w:rsidRPr="00396B64">
        <w:rPr>
          <w:rFonts w:ascii="Times New Roman" w:eastAsia="Times New Roman" w:hAnsi="Times New Roman" w:cs="Times New Roman"/>
          <w:color w:val="000000" w:themeColor="text1"/>
          <w:sz w:val="28"/>
          <w:szCs w:val="28"/>
        </w:rPr>
        <w:t xml:space="preserve"> Российской Федерации, Федеральным </w:t>
      </w:r>
      <w:hyperlink r:id="rId7">
        <w:r w:rsidRPr="00396B64">
          <w:rPr>
            <w:rStyle w:val="a3"/>
            <w:rFonts w:ascii="Times New Roman" w:eastAsia="Times New Roman" w:hAnsi="Times New Roman" w:cs="Times New Roman"/>
            <w:color w:val="000000" w:themeColor="text1"/>
            <w:sz w:val="28"/>
            <w:szCs w:val="28"/>
            <w:u w:val="none"/>
          </w:rPr>
          <w:t>законом</w:t>
        </w:r>
      </w:hyperlink>
      <w:r w:rsidR="00B24FFA" w:rsidRPr="00396B64">
        <w:rPr>
          <w:rFonts w:ascii="Times New Roman" w:eastAsia="Times New Roman" w:hAnsi="Times New Roman" w:cs="Times New Roman"/>
          <w:color w:val="000000" w:themeColor="text1"/>
          <w:sz w:val="28"/>
          <w:szCs w:val="28"/>
        </w:rPr>
        <w:t xml:space="preserve"> от 27.07.2010 </w:t>
      </w:r>
      <w:r w:rsidRPr="00396B64">
        <w:rPr>
          <w:rFonts w:ascii="Times New Roman" w:eastAsia="Times New Roman" w:hAnsi="Times New Roman" w:cs="Times New Roman"/>
          <w:color w:val="000000" w:themeColor="text1"/>
          <w:sz w:val="28"/>
          <w:szCs w:val="28"/>
        </w:rPr>
        <w:t xml:space="preserve">№ 210-ФЗ «Об организации предоставления государственных и муниципальных услуг», Федеральным законом от </w:t>
      </w:r>
      <w:r w:rsidR="00B24FFA" w:rsidRPr="00396B64">
        <w:rPr>
          <w:rFonts w:ascii="Times New Roman" w:eastAsia="Times New Roman" w:hAnsi="Times New Roman" w:cs="Times New Roman"/>
          <w:color w:val="000000" w:themeColor="text1"/>
          <w:sz w:val="28"/>
          <w:szCs w:val="28"/>
        </w:rPr>
        <w:t xml:space="preserve">06.10.2003 </w:t>
      </w:r>
      <w:r w:rsidRPr="00396B64">
        <w:rPr>
          <w:rFonts w:ascii="Times New Roman" w:eastAsia="Times New Roman" w:hAnsi="Times New Roman" w:cs="Times New Roman"/>
          <w:color w:val="000000" w:themeColor="text1"/>
          <w:sz w:val="28"/>
          <w:szCs w:val="28"/>
        </w:rPr>
        <w:t xml:space="preserve"> № 131-ФЗ «Об общих принципах организации местного самоуправления в Российской Федерации», во исполнение решения Совета Шпаковского муниципального района Ст</w:t>
      </w:r>
      <w:r w:rsidR="00B24FFA" w:rsidRPr="00396B64">
        <w:rPr>
          <w:rFonts w:ascii="Times New Roman" w:eastAsia="Times New Roman" w:hAnsi="Times New Roman" w:cs="Times New Roman"/>
          <w:color w:val="000000" w:themeColor="text1"/>
          <w:sz w:val="28"/>
          <w:szCs w:val="28"/>
        </w:rPr>
        <w:t xml:space="preserve">авропольского края от 27.04.2017 </w:t>
      </w:r>
      <w:r w:rsidRPr="00396B64">
        <w:rPr>
          <w:rFonts w:ascii="Times New Roman" w:eastAsia="Times New Roman" w:hAnsi="Times New Roman" w:cs="Times New Roman"/>
          <w:color w:val="000000" w:themeColor="text1"/>
          <w:sz w:val="28"/>
          <w:szCs w:val="28"/>
        </w:rPr>
        <w:t>№ 502 «Об учреждении управления архитектуры и градостроительства администрации Шпаковского муниципального района Ставропольского края и утверждении Положения</w:t>
      </w:r>
      <w:proofErr w:type="gramEnd"/>
      <w:r w:rsidRPr="00396B64">
        <w:rPr>
          <w:rFonts w:ascii="Times New Roman" w:eastAsia="Times New Roman" w:hAnsi="Times New Roman" w:cs="Times New Roman"/>
          <w:color w:val="000000" w:themeColor="text1"/>
          <w:sz w:val="28"/>
          <w:szCs w:val="28"/>
        </w:rPr>
        <w:t xml:space="preserve"> об управлении архитектуры и градостроительства администрации Шпаковского муниципального района Ставропольского края», постановления администрации Шпаковского муниципального района Ставропольского края от 15.06.2017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 администрация Шпаковского муниципального района Ставропольского края</w:t>
      </w:r>
    </w:p>
    <w:p w14:paraId="230C19F7" w14:textId="3C142562" w:rsidR="00907AF6" w:rsidRPr="00396B64" w:rsidRDefault="2BB9EE8E" w:rsidP="00B24FFA">
      <w:pPr>
        <w:spacing w:after="0" w:line="240" w:lineRule="auto"/>
        <w:contextualSpacing/>
        <w:jc w:val="both"/>
        <w:rPr>
          <w:rFonts w:ascii="Times New Roman" w:eastAsia="Times New Roman" w:hAnsi="Times New Roman" w:cs="Times New Roman"/>
          <w:color w:val="000000" w:themeColor="text1"/>
          <w:sz w:val="28"/>
          <w:szCs w:val="28"/>
        </w:rPr>
      </w:pPr>
      <w:r w:rsidRPr="00396B64">
        <w:rPr>
          <w:rFonts w:ascii="Times New Roman" w:eastAsia="Times New Roman" w:hAnsi="Times New Roman" w:cs="Times New Roman"/>
          <w:color w:val="000000" w:themeColor="text1"/>
          <w:sz w:val="28"/>
          <w:szCs w:val="28"/>
        </w:rPr>
        <w:t xml:space="preserve">ПОСТАНОВЛЯЕТ: </w:t>
      </w:r>
    </w:p>
    <w:p w14:paraId="6781FAEA" w14:textId="1BD19D45" w:rsidR="00907AF6" w:rsidRPr="00396B64" w:rsidRDefault="00907AF6" w:rsidP="00B24FFA">
      <w:pPr>
        <w:spacing w:after="0" w:line="240" w:lineRule="auto"/>
        <w:contextualSpacing/>
        <w:jc w:val="both"/>
        <w:rPr>
          <w:rFonts w:ascii="Times New Roman" w:eastAsia="Times New Roman" w:hAnsi="Times New Roman" w:cs="Times New Roman"/>
          <w:color w:val="000000" w:themeColor="text1"/>
          <w:sz w:val="28"/>
          <w:szCs w:val="28"/>
        </w:rPr>
      </w:pPr>
    </w:p>
    <w:p w14:paraId="669AA79E" w14:textId="34C23312" w:rsidR="00907AF6" w:rsidRPr="00396B64" w:rsidRDefault="2BB9EE8E" w:rsidP="00B24FFA">
      <w:pPr>
        <w:spacing w:after="0" w:line="240" w:lineRule="auto"/>
        <w:ind w:firstLine="525"/>
        <w:contextualSpacing/>
        <w:jc w:val="both"/>
        <w:rPr>
          <w:rFonts w:ascii="Times New Roman" w:eastAsia="Times New Roman" w:hAnsi="Times New Roman" w:cs="Times New Roman"/>
          <w:color w:val="000000" w:themeColor="text1"/>
          <w:sz w:val="28"/>
          <w:szCs w:val="28"/>
        </w:rPr>
      </w:pPr>
      <w:r w:rsidRPr="00396B64">
        <w:rPr>
          <w:rFonts w:ascii="Times New Roman" w:eastAsia="Times New Roman" w:hAnsi="Times New Roman" w:cs="Times New Roman"/>
          <w:color w:val="000000" w:themeColor="text1"/>
          <w:sz w:val="28"/>
          <w:szCs w:val="28"/>
        </w:rPr>
        <w:t xml:space="preserve">1. Утвердить прилагаемый административный </w:t>
      </w:r>
      <w:r w:rsidR="00B24FFA" w:rsidRPr="00396B64">
        <w:rPr>
          <w:rFonts w:ascii="Times New Roman" w:eastAsia="Times New Roman" w:hAnsi="Times New Roman" w:cs="Times New Roman"/>
          <w:color w:val="000000" w:themeColor="text1"/>
          <w:sz w:val="28"/>
          <w:szCs w:val="28"/>
        </w:rPr>
        <w:t>р</w:t>
      </w:r>
      <w:r w:rsidRPr="00396B64">
        <w:rPr>
          <w:rFonts w:ascii="Times New Roman" w:eastAsia="Times New Roman" w:hAnsi="Times New Roman" w:cs="Times New Roman"/>
          <w:color w:val="000000" w:themeColor="text1"/>
          <w:sz w:val="28"/>
          <w:szCs w:val="28"/>
        </w:rPr>
        <w:t>егламент по  предост</w:t>
      </w:r>
      <w:r w:rsidR="00F52A12">
        <w:rPr>
          <w:rFonts w:ascii="Times New Roman" w:eastAsia="Times New Roman" w:hAnsi="Times New Roman" w:cs="Times New Roman"/>
          <w:color w:val="000000" w:themeColor="text1"/>
          <w:sz w:val="28"/>
          <w:szCs w:val="28"/>
        </w:rPr>
        <w:t>авлению  муниципальной  услуги «</w:t>
      </w:r>
      <w:bookmarkStart w:id="0" w:name="_GoBack"/>
      <w:bookmarkEnd w:id="0"/>
      <w:r w:rsidR="00D84EC9" w:rsidRPr="00396B64">
        <w:rPr>
          <w:rFonts w:ascii="Times New Roman" w:eastAsia="Times New Roman" w:hAnsi="Times New Roman" w:cs="Times New Roman"/>
          <w:color w:val="000000" w:themeColor="text1"/>
          <w:sz w:val="28"/>
          <w:szCs w:val="28"/>
        </w:rPr>
        <w:t>Подготовка, утверждение и выдача</w:t>
      </w:r>
      <w:r w:rsidRPr="00396B64">
        <w:rPr>
          <w:rFonts w:ascii="Times New Roman" w:eastAsia="Times New Roman" w:hAnsi="Times New Roman" w:cs="Times New Roman"/>
          <w:color w:val="000000" w:themeColor="text1"/>
          <w:sz w:val="28"/>
          <w:szCs w:val="28"/>
        </w:rPr>
        <w:t xml:space="preserve"> градостроительного плана земельного участка</w:t>
      </w:r>
      <w:r w:rsidRPr="00396B64">
        <w:rPr>
          <w:rFonts w:ascii="Times New Roman" w:eastAsia="Times New Roman" w:hAnsi="Times New Roman" w:cs="Times New Roman"/>
          <w:bCs/>
          <w:color w:val="000000" w:themeColor="text1"/>
          <w:sz w:val="28"/>
          <w:szCs w:val="28"/>
        </w:rPr>
        <w:t>»</w:t>
      </w:r>
      <w:r w:rsidRPr="00396B64">
        <w:rPr>
          <w:rFonts w:ascii="Times New Roman" w:eastAsia="Times New Roman" w:hAnsi="Times New Roman" w:cs="Times New Roman"/>
          <w:color w:val="000000" w:themeColor="text1"/>
          <w:sz w:val="28"/>
          <w:szCs w:val="28"/>
        </w:rPr>
        <w:t>.</w:t>
      </w:r>
    </w:p>
    <w:p w14:paraId="40B5D4BD" w14:textId="1D1D189B" w:rsidR="00907AF6" w:rsidRPr="00396B64" w:rsidRDefault="2BB9EE8E" w:rsidP="00B24FFA">
      <w:pPr>
        <w:spacing w:after="0" w:line="240" w:lineRule="auto"/>
        <w:ind w:firstLine="525"/>
        <w:contextualSpacing/>
        <w:jc w:val="both"/>
        <w:rPr>
          <w:rFonts w:ascii="Times New Roman" w:eastAsia="Times New Roman" w:hAnsi="Times New Roman" w:cs="Times New Roman"/>
          <w:color w:val="000000" w:themeColor="text1"/>
          <w:sz w:val="28"/>
          <w:szCs w:val="28"/>
        </w:rPr>
      </w:pPr>
      <w:r w:rsidRPr="00396B64">
        <w:rPr>
          <w:rFonts w:ascii="Times New Roman" w:eastAsia="Times New Roman" w:hAnsi="Times New Roman" w:cs="Times New Roman"/>
          <w:color w:val="000000" w:themeColor="text1"/>
          <w:sz w:val="28"/>
          <w:szCs w:val="28"/>
        </w:rPr>
        <w:t>2. Признать утратившим силу:</w:t>
      </w:r>
    </w:p>
    <w:p w14:paraId="6D0B4642" w14:textId="2864BA27" w:rsidR="00907AF6" w:rsidRPr="00396B64" w:rsidRDefault="2BB9EE8E" w:rsidP="00B24FFA">
      <w:pPr>
        <w:spacing w:after="0" w:line="240" w:lineRule="auto"/>
        <w:ind w:firstLine="525"/>
        <w:contextualSpacing/>
        <w:jc w:val="both"/>
        <w:rPr>
          <w:rFonts w:ascii="Times New Roman" w:eastAsia="Times New Roman" w:hAnsi="Times New Roman" w:cs="Times New Roman"/>
          <w:color w:val="000000" w:themeColor="text1"/>
          <w:sz w:val="28"/>
          <w:szCs w:val="28"/>
        </w:rPr>
      </w:pPr>
      <w:r w:rsidRPr="00396B64">
        <w:rPr>
          <w:rFonts w:ascii="Times New Roman" w:eastAsia="Times New Roman" w:hAnsi="Times New Roman" w:cs="Times New Roman"/>
          <w:color w:val="000000" w:themeColor="text1"/>
          <w:sz w:val="28"/>
          <w:szCs w:val="28"/>
        </w:rPr>
        <w:t>2.1. Постановление администрации Шпаковского муниципального района Ставропольского края от 15.07.2015 № 620 «Об утверждении административного регламента по предоставлению муниципальной услуги «Подготовка, утверждение и выдача градостроительного плана земельного участка в виде отдельного документа</w:t>
      </w:r>
      <w:r w:rsidRPr="00396B64">
        <w:rPr>
          <w:rFonts w:ascii="Times New Roman" w:eastAsia="Times New Roman" w:hAnsi="Times New Roman" w:cs="Times New Roman"/>
          <w:bCs/>
          <w:color w:val="000000" w:themeColor="text1"/>
          <w:sz w:val="28"/>
          <w:szCs w:val="28"/>
        </w:rPr>
        <w:t>».</w:t>
      </w:r>
    </w:p>
    <w:p w14:paraId="066A266F" w14:textId="76CABC84" w:rsidR="00907AF6" w:rsidRPr="00396B64" w:rsidRDefault="2BB9EE8E" w:rsidP="00B24FFA">
      <w:pPr>
        <w:spacing w:after="0" w:line="240" w:lineRule="auto"/>
        <w:ind w:firstLine="525"/>
        <w:contextualSpacing/>
        <w:jc w:val="both"/>
        <w:rPr>
          <w:rFonts w:ascii="Times New Roman" w:eastAsia="Times New Roman" w:hAnsi="Times New Roman" w:cs="Times New Roman"/>
          <w:color w:val="000000" w:themeColor="text1"/>
          <w:sz w:val="28"/>
          <w:szCs w:val="28"/>
        </w:rPr>
      </w:pPr>
      <w:r w:rsidRPr="00396B64">
        <w:rPr>
          <w:rFonts w:ascii="Times New Roman" w:eastAsia="Times New Roman" w:hAnsi="Times New Roman" w:cs="Times New Roman"/>
          <w:color w:val="000000" w:themeColor="text1"/>
          <w:sz w:val="28"/>
          <w:szCs w:val="28"/>
        </w:rPr>
        <w:lastRenderedPageBreak/>
        <w:t>2.2. Постановление администрации Шпаковского муниципального района Ставропольского края от 03.10.2016 № 964 «О внесении изменений в административный регламент предоставления муниципальной услуги  «Подготовка, утверждение и выдача градостроительного плана земельного участка в виде отдельного документа</w:t>
      </w:r>
      <w:r w:rsidRPr="00396B64">
        <w:rPr>
          <w:rFonts w:ascii="Times New Roman" w:eastAsia="Times New Roman" w:hAnsi="Times New Roman" w:cs="Times New Roman"/>
          <w:bCs/>
          <w:color w:val="000000" w:themeColor="text1"/>
          <w:sz w:val="28"/>
          <w:szCs w:val="28"/>
        </w:rPr>
        <w:t>»</w:t>
      </w:r>
      <w:r w:rsidRPr="00396B64">
        <w:rPr>
          <w:rFonts w:ascii="Times New Roman" w:eastAsia="Times New Roman" w:hAnsi="Times New Roman" w:cs="Times New Roman"/>
          <w:color w:val="000000" w:themeColor="text1"/>
          <w:sz w:val="28"/>
          <w:szCs w:val="28"/>
        </w:rPr>
        <w:t>, утвержденный постановлением администрации Шпаковского муниципального района Ставропольского края от 15.07.2015 № 620».</w:t>
      </w:r>
    </w:p>
    <w:p w14:paraId="52B746F8" w14:textId="29CAA9E9" w:rsidR="00907AF6" w:rsidRPr="00396B64" w:rsidRDefault="2BB9EE8E" w:rsidP="00B24FFA">
      <w:pPr>
        <w:spacing w:after="0" w:line="240" w:lineRule="auto"/>
        <w:ind w:firstLine="525"/>
        <w:contextualSpacing/>
        <w:jc w:val="both"/>
        <w:rPr>
          <w:rFonts w:ascii="Times New Roman" w:eastAsia="Times New Roman" w:hAnsi="Times New Roman" w:cs="Times New Roman"/>
          <w:color w:val="000000" w:themeColor="text1"/>
          <w:sz w:val="28"/>
          <w:szCs w:val="28"/>
        </w:rPr>
      </w:pPr>
      <w:r w:rsidRPr="00396B64">
        <w:rPr>
          <w:rFonts w:ascii="Times New Roman" w:eastAsia="Times New Roman" w:hAnsi="Times New Roman" w:cs="Times New Roman"/>
          <w:color w:val="000000" w:themeColor="text1"/>
          <w:sz w:val="28"/>
          <w:szCs w:val="28"/>
        </w:rPr>
        <w:t>2.3. Постановление администрации Шпаковского муниципального района Ставропольского края от 10.02.2017 № 209 «О внесении изменений в административный регламент по предоставлению муниципальной услуги  «Подготовка, утверждение и выдача градостроительного плана земельного участка в виде отдельного документа», утвержденный постановлением администрации Шпаковского муниципального района Ставропольского края от 15.07.2015 № 620».</w:t>
      </w:r>
    </w:p>
    <w:p w14:paraId="5B037300" w14:textId="5EE5236A" w:rsidR="00907AF6" w:rsidRPr="00396B64" w:rsidRDefault="2BB9EE8E" w:rsidP="00B24FFA">
      <w:pPr>
        <w:spacing w:after="0" w:line="240" w:lineRule="auto"/>
        <w:ind w:firstLine="525"/>
        <w:contextualSpacing/>
        <w:jc w:val="both"/>
        <w:rPr>
          <w:rFonts w:ascii="Times New Roman" w:eastAsia="Calibri" w:hAnsi="Times New Roman" w:cs="Times New Roman"/>
          <w:color w:val="000000" w:themeColor="text1"/>
          <w:sz w:val="28"/>
          <w:szCs w:val="28"/>
        </w:rPr>
      </w:pPr>
      <w:r w:rsidRPr="00396B64">
        <w:rPr>
          <w:rFonts w:ascii="Times New Roman" w:eastAsia="Calibri" w:hAnsi="Times New Roman" w:cs="Times New Roman"/>
          <w:color w:val="000000" w:themeColor="text1"/>
          <w:sz w:val="28"/>
          <w:szCs w:val="28"/>
        </w:rPr>
        <w:t>3.</w:t>
      </w:r>
      <w:r w:rsidRPr="00396B64">
        <w:rPr>
          <w:rFonts w:ascii="Times New Roman" w:eastAsia="Times New Roman" w:hAnsi="Times New Roman" w:cs="Times New Roman"/>
          <w:color w:val="000000" w:themeColor="text1"/>
          <w:sz w:val="28"/>
          <w:szCs w:val="28"/>
        </w:rPr>
        <w:t xml:space="preserve"> Отделу массовых коммуникаций и информационных технологий администрации Шпаковского муниципального района обеспечить размещение настоящего постановления на официальном интернет портале администрации.</w:t>
      </w:r>
    </w:p>
    <w:p w14:paraId="44D32715" w14:textId="1B89F2BF" w:rsidR="00907AF6" w:rsidRPr="00396B64" w:rsidRDefault="2BB9EE8E" w:rsidP="00B24FFA">
      <w:pPr>
        <w:spacing w:after="0" w:line="240" w:lineRule="auto"/>
        <w:ind w:firstLine="525"/>
        <w:contextualSpacing/>
        <w:jc w:val="both"/>
        <w:rPr>
          <w:rFonts w:ascii="Times New Roman" w:eastAsia="Times New Roman" w:hAnsi="Times New Roman" w:cs="Times New Roman"/>
          <w:color w:val="000000" w:themeColor="text1"/>
          <w:sz w:val="28"/>
          <w:szCs w:val="28"/>
        </w:rPr>
      </w:pPr>
      <w:r w:rsidRPr="00396B64">
        <w:rPr>
          <w:rFonts w:ascii="Times New Roman" w:eastAsia="Calibri" w:hAnsi="Times New Roman" w:cs="Times New Roman"/>
          <w:color w:val="000000" w:themeColor="text1"/>
          <w:sz w:val="28"/>
          <w:szCs w:val="28"/>
        </w:rPr>
        <w:t xml:space="preserve">4. </w:t>
      </w:r>
      <w:proofErr w:type="gramStart"/>
      <w:r w:rsidRPr="00396B64">
        <w:rPr>
          <w:rFonts w:ascii="Times New Roman" w:eastAsia="Calibri" w:hAnsi="Times New Roman" w:cs="Times New Roman"/>
          <w:color w:val="000000" w:themeColor="text1"/>
          <w:sz w:val="28"/>
          <w:szCs w:val="28"/>
        </w:rPr>
        <w:t>Контроль за</w:t>
      </w:r>
      <w:proofErr w:type="gramEnd"/>
      <w:r w:rsidRPr="00396B64">
        <w:rPr>
          <w:rFonts w:ascii="Times New Roman" w:eastAsia="Calibri" w:hAnsi="Times New Roman" w:cs="Times New Roman"/>
          <w:color w:val="000000" w:themeColor="text1"/>
          <w:sz w:val="28"/>
          <w:szCs w:val="28"/>
        </w:rPr>
        <w:t xml:space="preserve"> выполнением настоящего постановления возложить на </w:t>
      </w:r>
      <w:r w:rsidRPr="00396B64">
        <w:rPr>
          <w:rFonts w:ascii="Times New Roman" w:eastAsia="Times New Roman" w:hAnsi="Times New Roman" w:cs="Times New Roman"/>
          <w:color w:val="000000" w:themeColor="text1"/>
          <w:sz w:val="28"/>
          <w:szCs w:val="28"/>
        </w:rPr>
        <w:t xml:space="preserve">заместителя главы администрации-начальника управления архитектуры и градостроительства администрации Шпаковского муниципального района </w:t>
      </w:r>
    </w:p>
    <w:p w14:paraId="585ADECC" w14:textId="029F2A18" w:rsidR="00907AF6" w:rsidRPr="00396B64" w:rsidRDefault="2BB9EE8E" w:rsidP="00B24FFA">
      <w:pPr>
        <w:spacing w:after="0" w:line="240" w:lineRule="auto"/>
        <w:contextualSpacing/>
        <w:jc w:val="both"/>
        <w:rPr>
          <w:rFonts w:ascii="Times New Roman" w:eastAsia="Times New Roman" w:hAnsi="Times New Roman" w:cs="Times New Roman"/>
          <w:color w:val="000000" w:themeColor="text1"/>
          <w:sz w:val="28"/>
          <w:szCs w:val="28"/>
        </w:rPr>
      </w:pPr>
      <w:r w:rsidRPr="00396B64">
        <w:rPr>
          <w:rFonts w:ascii="Times New Roman" w:eastAsia="Times New Roman" w:hAnsi="Times New Roman" w:cs="Times New Roman"/>
          <w:color w:val="000000" w:themeColor="text1"/>
          <w:sz w:val="28"/>
          <w:szCs w:val="28"/>
        </w:rPr>
        <w:t xml:space="preserve">Ставропольского края Д.В. </w:t>
      </w:r>
      <w:proofErr w:type="spellStart"/>
      <w:r w:rsidRPr="00396B64">
        <w:rPr>
          <w:rFonts w:ascii="Times New Roman" w:eastAsia="Times New Roman" w:hAnsi="Times New Roman" w:cs="Times New Roman"/>
          <w:color w:val="000000" w:themeColor="text1"/>
          <w:sz w:val="28"/>
          <w:szCs w:val="28"/>
        </w:rPr>
        <w:t>Шаповалова</w:t>
      </w:r>
      <w:proofErr w:type="spellEnd"/>
      <w:r w:rsidRPr="00396B64">
        <w:rPr>
          <w:rFonts w:ascii="Times New Roman" w:eastAsia="Times New Roman" w:hAnsi="Times New Roman" w:cs="Times New Roman"/>
          <w:color w:val="000000" w:themeColor="text1"/>
          <w:sz w:val="28"/>
          <w:szCs w:val="28"/>
        </w:rPr>
        <w:t xml:space="preserve">.  </w:t>
      </w:r>
    </w:p>
    <w:p w14:paraId="216F6AEC" w14:textId="47E75862" w:rsidR="00907AF6" w:rsidRPr="00396B64" w:rsidRDefault="2BB9EE8E" w:rsidP="00B24FFA">
      <w:pPr>
        <w:spacing w:after="0" w:line="240" w:lineRule="auto"/>
        <w:ind w:firstLine="540"/>
        <w:contextualSpacing/>
        <w:jc w:val="both"/>
        <w:rPr>
          <w:rFonts w:ascii="Times New Roman" w:eastAsia="Times New Roman" w:hAnsi="Times New Roman" w:cs="Times New Roman"/>
          <w:color w:val="000000" w:themeColor="text1"/>
          <w:sz w:val="28"/>
          <w:szCs w:val="28"/>
        </w:rPr>
      </w:pPr>
      <w:r w:rsidRPr="00396B64">
        <w:rPr>
          <w:rFonts w:ascii="Times New Roman" w:eastAsia="Times New Roman" w:hAnsi="Times New Roman" w:cs="Times New Roman"/>
          <w:color w:val="000000" w:themeColor="text1"/>
          <w:sz w:val="28"/>
          <w:szCs w:val="28"/>
        </w:rPr>
        <w:t xml:space="preserve">5. Настоящее постановление вступает в силу со дня его </w:t>
      </w:r>
      <w:r w:rsidR="001C10C8" w:rsidRPr="00396B64">
        <w:rPr>
          <w:rFonts w:ascii="Times New Roman" w:eastAsia="Times New Roman" w:hAnsi="Times New Roman" w:cs="Times New Roman"/>
          <w:color w:val="000000" w:themeColor="text1"/>
          <w:sz w:val="28"/>
          <w:szCs w:val="28"/>
        </w:rPr>
        <w:t>обнародования</w:t>
      </w:r>
      <w:r w:rsidRPr="00396B64">
        <w:rPr>
          <w:rFonts w:ascii="Times New Roman" w:eastAsia="Times New Roman" w:hAnsi="Times New Roman" w:cs="Times New Roman"/>
          <w:color w:val="000000" w:themeColor="text1"/>
          <w:sz w:val="28"/>
          <w:szCs w:val="28"/>
        </w:rPr>
        <w:t>.</w:t>
      </w:r>
    </w:p>
    <w:p w14:paraId="38E0BFB8" w14:textId="2E125AF9" w:rsidR="00907AF6" w:rsidRPr="00396B64" w:rsidRDefault="00907AF6" w:rsidP="00B24FFA">
      <w:pPr>
        <w:spacing w:after="0" w:line="240" w:lineRule="auto"/>
        <w:contextualSpacing/>
        <w:jc w:val="both"/>
        <w:rPr>
          <w:rFonts w:ascii="Times New Roman" w:eastAsia="Times New Roman" w:hAnsi="Times New Roman" w:cs="Times New Roman"/>
          <w:color w:val="000000" w:themeColor="text1"/>
          <w:sz w:val="28"/>
          <w:szCs w:val="28"/>
        </w:rPr>
      </w:pPr>
    </w:p>
    <w:p w14:paraId="3CB41252" w14:textId="729A4D92" w:rsidR="00907AF6" w:rsidRPr="00396B64" w:rsidRDefault="00907AF6" w:rsidP="00B24FFA">
      <w:pPr>
        <w:spacing w:after="0" w:line="240" w:lineRule="auto"/>
        <w:contextualSpacing/>
        <w:jc w:val="both"/>
        <w:rPr>
          <w:rFonts w:ascii="Times New Roman" w:eastAsia="Times New Roman" w:hAnsi="Times New Roman" w:cs="Times New Roman"/>
          <w:color w:val="000000" w:themeColor="text1"/>
          <w:sz w:val="28"/>
          <w:szCs w:val="28"/>
        </w:rPr>
      </w:pPr>
    </w:p>
    <w:p w14:paraId="222A1FE4" w14:textId="6C09B42E" w:rsidR="00907AF6" w:rsidRPr="00396B64" w:rsidRDefault="00907AF6" w:rsidP="00B24FFA">
      <w:pPr>
        <w:spacing w:after="0" w:line="240" w:lineRule="auto"/>
        <w:contextualSpacing/>
        <w:jc w:val="both"/>
        <w:rPr>
          <w:rFonts w:ascii="Times New Roman" w:eastAsia="Times New Roman" w:hAnsi="Times New Roman" w:cs="Times New Roman"/>
          <w:color w:val="000000" w:themeColor="text1"/>
          <w:sz w:val="28"/>
          <w:szCs w:val="28"/>
        </w:rPr>
      </w:pPr>
    </w:p>
    <w:p w14:paraId="1A248112" w14:textId="14CE17AF" w:rsidR="00907AF6" w:rsidRPr="00396B64" w:rsidRDefault="00907AF6" w:rsidP="00B24FFA">
      <w:pPr>
        <w:spacing w:after="0" w:line="240" w:lineRule="auto"/>
        <w:contextualSpacing/>
        <w:jc w:val="both"/>
        <w:rPr>
          <w:rFonts w:ascii="Times New Roman" w:eastAsia="Times New Roman" w:hAnsi="Times New Roman" w:cs="Times New Roman"/>
          <w:color w:val="000000" w:themeColor="text1"/>
          <w:sz w:val="28"/>
          <w:szCs w:val="28"/>
        </w:rPr>
      </w:pPr>
    </w:p>
    <w:p w14:paraId="4F4E327E" w14:textId="2443E4C1" w:rsidR="00907AF6" w:rsidRPr="00396B64" w:rsidRDefault="2BB9EE8E" w:rsidP="001C10C8">
      <w:pPr>
        <w:spacing w:after="0" w:line="240" w:lineRule="exact"/>
        <w:contextualSpacing/>
        <w:jc w:val="both"/>
        <w:rPr>
          <w:rFonts w:ascii="Times New Roman" w:eastAsia="Times New Roman" w:hAnsi="Times New Roman" w:cs="Times New Roman"/>
          <w:color w:val="000000" w:themeColor="text1"/>
          <w:sz w:val="28"/>
          <w:szCs w:val="28"/>
        </w:rPr>
      </w:pPr>
      <w:r w:rsidRPr="00396B64">
        <w:rPr>
          <w:rFonts w:ascii="Times New Roman" w:eastAsia="Times New Roman" w:hAnsi="Times New Roman" w:cs="Times New Roman"/>
          <w:color w:val="000000" w:themeColor="text1"/>
          <w:sz w:val="28"/>
          <w:szCs w:val="28"/>
        </w:rPr>
        <w:t>Глава Шпаковского</w:t>
      </w:r>
    </w:p>
    <w:p w14:paraId="7C626E35" w14:textId="40765D54" w:rsidR="00907AF6" w:rsidRPr="00396B64" w:rsidRDefault="2BB9EE8E" w:rsidP="001C10C8">
      <w:pPr>
        <w:spacing w:after="0" w:line="240" w:lineRule="exact"/>
        <w:contextualSpacing/>
        <w:jc w:val="both"/>
        <w:rPr>
          <w:rFonts w:ascii="Times New Roman" w:eastAsia="Times New Roman" w:hAnsi="Times New Roman" w:cs="Times New Roman"/>
          <w:color w:val="000000" w:themeColor="text1"/>
          <w:sz w:val="28"/>
          <w:szCs w:val="28"/>
        </w:rPr>
      </w:pPr>
      <w:r w:rsidRPr="00396B64">
        <w:rPr>
          <w:rFonts w:ascii="Times New Roman" w:eastAsia="Times New Roman" w:hAnsi="Times New Roman" w:cs="Times New Roman"/>
          <w:color w:val="000000" w:themeColor="text1"/>
          <w:sz w:val="28"/>
          <w:szCs w:val="28"/>
        </w:rPr>
        <w:t xml:space="preserve">муниципального района </w:t>
      </w:r>
    </w:p>
    <w:p w14:paraId="575E7DB3" w14:textId="5534F4E4" w:rsidR="00907AF6" w:rsidRPr="00396B64" w:rsidRDefault="2BB9EE8E" w:rsidP="001C10C8">
      <w:pPr>
        <w:spacing w:after="0" w:line="240" w:lineRule="exact"/>
        <w:contextualSpacing/>
        <w:jc w:val="both"/>
        <w:rPr>
          <w:rFonts w:ascii="Times New Roman" w:eastAsia="Times New Roman" w:hAnsi="Times New Roman" w:cs="Times New Roman"/>
          <w:color w:val="000000" w:themeColor="text1"/>
          <w:sz w:val="28"/>
          <w:szCs w:val="28"/>
        </w:rPr>
      </w:pPr>
      <w:r w:rsidRPr="00396B64">
        <w:rPr>
          <w:rFonts w:ascii="Times New Roman" w:eastAsia="Times New Roman" w:hAnsi="Times New Roman" w:cs="Times New Roman"/>
          <w:color w:val="000000" w:themeColor="text1"/>
          <w:sz w:val="28"/>
          <w:szCs w:val="28"/>
        </w:rPr>
        <w:t xml:space="preserve">Ставропольского края                                                                       </w:t>
      </w:r>
      <w:proofErr w:type="spellStart"/>
      <w:r w:rsidRPr="00396B64">
        <w:rPr>
          <w:rFonts w:ascii="Times New Roman" w:eastAsia="Times New Roman" w:hAnsi="Times New Roman" w:cs="Times New Roman"/>
          <w:color w:val="000000" w:themeColor="text1"/>
          <w:sz w:val="28"/>
          <w:szCs w:val="28"/>
        </w:rPr>
        <w:t>В.В.Ростегаев</w:t>
      </w:r>
      <w:proofErr w:type="spellEnd"/>
    </w:p>
    <w:p w14:paraId="0007F55A"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4C5C24E2"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05FFCBDF"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413CDBFD"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56D058AB"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11E67735"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5177F2FC"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01B1995F"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1555939A"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0F0C365E"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14BCB5A4"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2691043C"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245C395B"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01111D72"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08A35989"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614DC0AF" w14:textId="77777777" w:rsidR="006D68A0" w:rsidRPr="00396B64" w:rsidRDefault="006D68A0" w:rsidP="001C10C8">
      <w:pPr>
        <w:spacing w:after="0" w:line="240" w:lineRule="exact"/>
        <w:contextualSpacing/>
        <w:jc w:val="both"/>
        <w:rPr>
          <w:rFonts w:ascii="Times New Roman" w:eastAsia="Times New Roman" w:hAnsi="Times New Roman" w:cs="Times New Roman"/>
          <w:color w:val="000000" w:themeColor="text1"/>
          <w:sz w:val="28"/>
          <w:szCs w:val="28"/>
        </w:rPr>
      </w:pPr>
    </w:p>
    <w:p w14:paraId="7EE5F6ED" w14:textId="77777777" w:rsidR="006D68A0" w:rsidRPr="00396B64" w:rsidRDefault="006D68A0" w:rsidP="001C10C8">
      <w:pPr>
        <w:spacing w:after="0" w:line="240" w:lineRule="exact"/>
        <w:contextualSpacing/>
        <w:jc w:val="both"/>
        <w:rPr>
          <w:rFonts w:ascii="Times New Roman" w:eastAsia="Times New Roman" w:hAnsi="Times New Roman" w:cs="Times New Roman"/>
          <w:color w:val="000000" w:themeColor="text1"/>
          <w:sz w:val="28"/>
          <w:szCs w:val="28"/>
        </w:rPr>
      </w:pPr>
    </w:p>
    <w:p w14:paraId="573EDDE1" w14:textId="77777777" w:rsidR="006D68A0" w:rsidRPr="00396B64" w:rsidRDefault="006D68A0" w:rsidP="001C10C8">
      <w:pPr>
        <w:spacing w:after="0" w:line="240" w:lineRule="exact"/>
        <w:contextualSpacing/>
        <w:jc w:val="both"/>
        <w:rPr>
          <w:rFonts w:ascii="Times New Roman" w:eastAsia="Times New Roman" w:hAnsi="Times New Roman" w:cs="Times New Roman"/>
          <w:color w:val="000000" w:themeColor="text1"/>
          <w:sz w:val="28"/>
          <w:szCs w:val="28"/>
        </w:rPr>
      </w:pPr>
    </w:p>
    <w:p w14:paraId="7DAE9C4E"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628E8033"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0FD90C62" w14:textId="77777777" w:rsidR="001C10C8" w:rsidRPr="00396B64" w:rsidRDefault="001C10C8" w:rsidP="001C10C8">
      <w:pPr>
        <w:spacing w:after="0" w:line="240" w:lineRule="exact"/>
        <w:contextualSpacing/>
        <w:jc w:val="both"/>
        <w:rPr>
          <w:rFonts w:ascii="Times New Roman" w:eastAsia="Times New Roman" w:hAnsi="Times New Roman" w:cs="Times New Roman"/>
          <w:color w:val="000000" w:themeColor="text1"/>
          <w:sz w:val="28"/>
          <w:szCs w:val="28"/>
        </w:rPr>
      </w:pPr>
    </w:p>
    <w:p w14:paraId="175B5BBE" w14:textId="77777777" w:rsidR="00907AF6" w:rsidRPr="00396B64" w:rsidRDefault="00065DDD">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 xml:space="preserve">Приложение </w:t>
      </w:r>
    </w:p>
    <w:p w14:paraId="728F8055" w14:textId="1A6525D9" w:rsidR="00065DDD" w:rsidRPr="00396B64" w:rsidRDefault="001C10C8">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w:t>
      </w:r>
      <w:r w:rsidR="00065DDD" w:rsidRPr="00396B64">
        <w:rPr>
          <w:rFonts w:ascii="Times New Roman" w:hAnsi="Times New Roman" w:cs="Times New Roman"/>
          <w:color w:val="000000" w:themeColor="text1"/>
          <w:sz w:val="28"/>
          <w:szCs w:val="28"/>
        </w:rPr>
        <w:t xml:space="preserve"> постановлению администрации </w:t>
      </w:r>
    </w:p>
    <w:p w14:paraId="3A04589D" w14:textId="77777777" w:rsidR="00065DDD" w:rsidRPr="00396B64" w:rsidRDefault="00065DDD">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Шпаковского района </w:t>
      </w:r>
    </w:p>
    <w:p w14:paraId="3569C3C2" w14:textId="77777777" w:rsidR="001C10C8" w:rsidRPr="00396B64" w:rsidRDefault="001C10C8">
      <w:pPr>
        <w:pStyle w:val="ConsPlusNormal"/>
        <w:jc w:val="right"/>
        <w:rPr>
          <w:rFonts w:ascii="Times New Roman" w:hAnsi="Times New Roman" w:cs="Times New Roman"/>
          <w:color w:val="000000" w:themeColor="text1"/>
          <w:sz w:val="28"/>
          <w:szCs w:val="28"/>
        </w:rPr>
      </w:pPr>
    </w:p>
    <w:p w14:paraId="0CE5DA36" w14:textId="77777777" w:rsidR="006D68A0" w:rsidRPr="00396B64" w:rsidRDefault="006D68A0" w:rsidP="006D68A0">
      <w:pPr>
        <w:pStyle w:val="ConsPlusNormal"/>
        <w:spacing w:line="240" w:lineRule="exact"/>
        <w:jc w:val="center"/>
        <w:rPr>
          <w:rFonts w:ascii="Times New Roman" w:hAnsi="Times New Roman" w:cs="Times New Roman"/>
          <w:color w:val="000000" w:themeColor="text1"/>
          <w:sz w:val="28"/>
          <w:szCs w:val="28"/>
        </w:rPr>
      </w:pPr>
    </w:p>
    <w:p w14:paraId="68F0F346" w14:textId="77777777" w:rsidR="006D68A0" w:rsidRPr="00396B64" w:rsidRDefault="006D68A0" w:rsidP="006D68A0">
      <w:pPr>
        <w:pStyle w:val="ConsPlusNormal"/>
        <w:spacing w:line="240" w:lineRule="exact"/>
        <w:jc w:val="center"/>
        <w:rPr>
          <w:rFonts w:ascii="Times New Roman" w:hAnsi="Times New Roman" w:cs="Times New Roman"/>
          <w:color w:val="000000" w:themeColor="text1"/>
          <w:sz w:val="28"/>
          <w:szCs w:val="28"/>
        </w:rPr>
      </w:pPr>
    </w:p>
    <w:p w14:paraId="7EB1C454" w14:textId="77777777" w:rsidR="006D68A0" w:rsidRPr="00396B64" w:rsidRDefault="006D68A0" w:rsidP="006D68A0">
      <w:pPr>
        <w:pStyle w:val="ConsPlusNormal"/>
        <w:spacing w:line="240" w:lineRule="exact"/>
        <w:jc w:val="center"/>
        <w:rPr>
          <w:rFonts w:ascii="Times New Roman" w:hAnsi="Times New Roman" w:cs="Times New Roman"/>
          <w:color w:val="000000" w:themeColor="text1"/>
          <w:sz w:val="28"/>
          <w:szCs w:val="28"/>
        </w:rPr>
      </w:pPr>
    </w:p>
    <w:p w14:paraId="04C5CD0B" w14:textId="77777777" w:rsidR="006D68A0" w:rsidRPr="00396B64" w:rsidRDefault="006D68A0" w:rsidP="006D68A0">
      <w:pPr>
        <w:pStyle w:val="ConsPlusNormal"/>
        <w:spacing w:line="240" w:lineRule="exact"/>
        <w:jc w:val="center"/>
        <w:rPr>
          <w:rFonts w:ascii="Times New Roman" w:hAnsi="Times New Roman" w:cs="Times New Roman"/>
          <w:color w:val="000000" w:themeColor="text1"/>
          <w:sz w:val="28"/>
          <w:szCs w:val="28"/>
        </w:rPr>
      </w:pPr>
    </w:p>
    <w:p w14:paraId="21D2DD47" w14:textId="0A145325" w:rsidR="006D68A0" w:rsidRPr="00396B64" w:rsidRDefault="006D68A0" w:rsidP="006D68A0">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Административный регламент</w:t>
      </w:r>
    </w:p>
    <w:p w14:paraId="70C05FF8" w14:textId="77777777" w:rsidR="006D68A0" w:rsidRPr="00396B64" w:rsidRDefault="006D68A0" w:rsidP="006D68A0">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по предоставлению муниципальной услуги </w:t>
      </w:r>
    </w:p>
    <w:p w14:paraId="6E6A702E" w14:textId="77777777" w:rsidR="00D84EC9" w:rsidRPr="00396B64" w:rsidRDefault="006D68A0" w:rsidP="006D68A0">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w:t>
      </w:r>
      <w:r w:rsidR="00D84EC9" w:rsidRPr="00396B64">
        <w:rPr>
          <w:rFonts w:ascii="Times New Roman" w:hAnsi="Times New Roman" w:cs="Times New Roman"/>
          <w:color w:val="000000" w:themeColor="text1"/>
          <w:sz w:val="28"/>
          <w:szCs w:val="28"/>
        </w:rPr>
        <w:t>Подготовка, утверждение и выдача</w:t>
      </w: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градостроительного</w:t>
      </w:r>
      <w:proofErr w:type="gramEnd"/>
    </w:p>
    <w:p w14:paraId="317FACC8" w14:textId="045E8247" w:rsidR="006D68A0" w:rsidRPr="00396B64" w:rsidRDefault="006D68A0" w:rsidP="006D68A0">
      <w:pPr>
        <w:pStyle w:val="ConsPlusNormal"/>
        <w:spacing w:line="240" w:lineRule="exact"/>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плана земельного участка»</w:t>
      </w:r>
    </w:p>
    <w:p w14:paraId="7A0595D0" w14:textId="77777777" w:rsidR="00907AF6" w:rsidRPr="00396B64" w:rsidRDefault="00907AF6">
      <w:pPr>
        <w:pStyle w:val="ConsPlusNormal"/>
        <w:jc w:val="both"/>
        <w:rPr>
          <w:rFonts w:ascii="Times New Roman" w:hAnsi="Times New Roman" w:cs="Times New Roman"/>
          <w:color w:val="000000" w:themeColor="text1"/>
          <w:sz w:val="28"/>
          <w:szCs w:val="28"/>
        </w:rPr>
      </w:pPr>
    </w:p>
    <w:p w14:paraId="64C8F306" w14:textId="77777777" w:rsidR="00907AF6" w:rsidRPr="00396B64" w:rsidRDefault="00907AF6">
      <w:pPr>
        <w:pStyle w:val="ConsPlusNormal"/>
        <w:jc w:val="both"/>
        <w:rPr>
          <w:rFonts w:ascii="Times New Roman" w:hAnsi="Times New Roman" w:cs="Times New Roman"/>
          <w:color w:val="000000" w:themeColor="text1"/>
          <w:sz w:val="28"/>
          <w:szCs w:val="28"/>
        </w:rPr>
      </w:pPr>
      <w:bookmarkStart w:id="1" w:name="P36"/>
      <w:bookmarkEnd w:id="1"/>
    </w:p>
    <w:p w14:paraId="31D7B50A" w14:textId="77777777" w:rsidR="00907AF6" w:rsidRPr="00396B64" w:rsidRDefault="00907AF6">
      <w:pPr>
        <w:pStyle w:val="ConsPlusNormal"/>
        <w:jc w:val="center"/>
        <w:outlineLvl w:val="1"/>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Общие положения</w:t>
      </w:r>
    </w:p>
    <w:p w14:paraId="2E8DEB58" w14:textId="77777777" w:rsidR="00907AF6" w:rsidRPr="00396B64" w:rsidRDefault="00907AF6">
      <w:pPr>
        <w:pStyle w:val="ConsPlusNormal"/>
        <w:jc w:val="both"/>
        <w:rPr>
          <w:rFonts w:ascii="Times New Roman" w:hAnsi="Times New Roman" w:cs="Times New Roman"/>
          <w:color w:val="000000" w:themeColor="text1"/>
          <w:sz w:val="28"/>
          <w:szCs w:val="28"/>
        </w:rPr>
      </w:pPr>
    </w:p>
    <w:p w14:paraId="0CDD7AE1"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Предмет регулирования административного регламента</w:t>
      </w:r>
    </w:p>
    <w:p w14:paraId="121DE053" w14:textId="77777777" w:rsidR="00907AF6" w:rsidRPr="00396B64" w:rsidRDefault="00907AF6">
      <w:pPr>
        <w:pStyle w:val="ConsPlusNormal"/>
        <w:jc w:val="both"/>
        <w:rPr>
          <w:rFonts w:ascii="Times New Roman" w:hAnsi="Times New Roman" w:cs="Times New Roman"/>
          <w:color w:val="000000" w:themeColor="text1"/>
          <w:sz w:val="28"/>
          <w:szCs w:val="28"/>
        </w:rPr>
      </w:pPr>
    </w:p>
    <w:p w14:paraId="44EDE19D" w14:textId="2582AEEF" w:rsidR="00907AF6" w:rsidRPr="00396B64" w:rsidRDefault="4A6D3DD1" w:rsidP="4A6D3DD1">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 Административный регламент администрации Шпаковского муниципального района </w:t>
      </w:r>
      <w:r w:rsidR="006D68A0" w:rsidRPr="00396B64">
        <w:rPr>
          <w:rFonts w:ascii="Times New Roman" w:hAnsi="Times New Roman" w:cs="Times New Roman"/>
          <w:color w:val="000000" w:themeColor="text1"/>
          <w:sz w:val="28"/>
          <w:szCs w:val="28"/>
        </w:rPr>
        <w:t xml:space="preserve">Ставропольского края </w:t>
      </w:r>
      <w:r w:rsidRPr="00396B64">
        <w:rPr>
          <w:rFonts w:ascii="Times New Roman" w:hAnsi="Times New Roman" w:cs="Times New Roman"/>
          <w:color w:val="000000" w:themeColor="text1"/>
          <w:sz w:val="28"/>
          <w:szCs w:val="28"/>
        </w:rPr>
        <w:t>по предоставлению муниципальной услуги "</w:t>
      </w:r>
      <w:r w:rsidR="00D84EC9" w:rsidRPr="00396B64">
        <w:rPr>
          <w:rFonts w:ascii="Times New Roman" w:hAnsi="Times New Roman" w:cs="Times New Roman"/>
          <w:color w:val="000000" w:themeColor="text1"/>
          <w:sz w:val="28"/>
          <w:szCs w:val="28"/>
        </w:rPr>
        <w:t>Подготовка, утверждение и выдача</w:t>
      </w:r>
      <w:r w:rsidRPr="00396B64">
        <w:rPr>
          <w:rFonts w:ascii="Times New Roman" w:hAnsi="Times New Roman" w:cs="Times New Roman"/>
          <w:color w:val="000000" w:themeColor="text1"/>
          <w:sz w:val="28"/>
          <w:szCs w:val="28"/>
        </w:rPr>
        <w:t xml:space="preserve"> градостроительного плана земельного участка"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w:t>
      </w:r>
      <w:r w:rsidR="00D84EC9" w:rsidRPr="00396B64">
        <w:rPr>
          <w:rFonts w:ascii="Times New Roman" w:hAnsi="Times New Roman" w:cs="Times New Roman"/>
          <w:color w:val="000000" w:themeColor="text1"/>
          <w:sz w:val="28"/>
          <w:szCs w:val="28"/>
        </w:rPr>
        <w:t xml:space="preserve">Ставропольского края </w:t>
      </w:r>
      <w:r w:rsidRPr="00396B64">
        <w:rPr>
          <w:rFonts w:ascii="Times New Roman" w:hAnsi="Times New Roman" w:cs="Times New Roman"/>
          <w:color w:val="000000" w:themeColor="text1"/>
          <w:sz w:val="28"/>
          <w:szCs w:val="28"/>
        </w:rPr>
        <w:t>(далее - Управление) по предоставлению данной муниципальной услуги.</w:t>
      </w:r>
    </w:p>
    <w:p w14:paraId="5C678BFE"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14:paraId="2D602F65" w14:textId="77777777" w:rsidR="00907AF6" w:rsidRPr="00396B64" w:rsidRDefault="00907AF6">
      <w:pPr>
        <w:pStyle w:val="ConsPlusNormal"/>
        <w:jc w:val="both"/>
        <w:rPr>
          <w:rFonts w:ascii="Times New Roman" w:hAnsi="Times New Roman" w:cs="Times New Roman"/>
          <w:color w:val="000000" w:themeColor="text1"/>
          <w:sz w:val="28"/>
          <w:szCs w:val="28"/>
        </w:rPr>
      </w:pPr>
    </w:p>
    <w:p w14:paraId="0887F44B"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Круг заявителей</w:t>
      </w:r>
    </w:p>
    <w:p w14:paraId="54AD1758" w14:textId="77777777" w:rsidR="00907AF6" w:rsidRPr="00396B64" w:rsidRDefault="00907AF6">
      <w:pPr>
        <w:pStyle w:val="ConsPlusNormal"/>
        <w:jc w:val="both"/>
        <w:rPr>
          <w:rFonts w:ascii="Times New Roman" w:hAnsi="Times New Roman" w:cs="Times New Roman"/>
          <w:color w:val="000000" w:themeColor="text1"/>
          <w:sz w:val="28"/>
          <w:szCs w:val="28"/>
        </w:rPr>
      </w:pPr>
    </w:p>
    <w:p w14:paraId="10F4661B"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20BADBC2"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От имени заявителей с заявлением о предоставлении муниципальной услуги могут обратиться представители заявителей.</w:t>
      </w:r>
    </w:p>
    <w:p w14:paraId="7C7D8F1C" w14:textId="77777777" w:rsidR="00907AF6" w:rsidRPr="00396B64" w:rsidRDefault="00907AF6">
      <w:pPr>
        <w:pStyle w:val="ConsPlusNormal"/>
        <w:jc w:val="both"/>
        <w:rPr>
          <w:rFonts w:ascii="Times New Roman" w:hAnsi="Times New Roman" w:cs="Times New Roman"/>
          <w:color w:val="000000" w:themeColor="text1"/>
          <w:sz w:val="28"/>
          <w:szCs w:val="28"/>
        </w:rPr>
      </w:pPr>
    </w:p>
    <w:p w14:paraId="58A9CD1D"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Требования к порядку информирования о предоставлении услуги</w:t>
      </w:r>
    </w:p>
    <w:p w14:paraId="16E4659B" w14:textId="77777777" w:rsidR="00907AF6" w:rsidRPr="00396B64" w:rsidRDefault="00907AF6">
      <w:pPr>
        <w:pStyle w:val="ConsPlusNormal"/>
        <w:jc w:val="both"/>
        <w:rPr>
          <w:rFonts w:ascii="Times New Roman" w:hAnsi="Times New Roman" w:cs="Times New Roman"/>
          <w:color w:val="000000" w:themeColor="text1"/>
          <w:sz w:val="28"/>
          <w:szCs w:val="28"/>
        </w:rPr>
      </w:pPr>
    </w:p>
    <w:p w14:paraId="69FDC641" w14:textId="329E871E" w:rsidR="00065DDD" w:rsidRPr="00396B64" w:rsidRDefault="00907AF6" w:rsidP="00D84EC9">
      <w:pPr>
        <w:pStyle w:val="ConsPlusNormal"/>
        <w:ind w:firstLine="53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3. Информация о месте нахождения и графике работы органа, предоставляющего услугу, и муниципального казенного учреждения </w:t>
      </w:r>
      <w:r w:rsidR="00065DDD" w:rsidRPr="00396B64">
        <w:rPr>
          <w:rFonts w:ascii="Times New Roman" w:hAnsi="Times New Roman" w:cs="Times New Roman"/>
          <w:color w:val="000000" w:themeColor="text1"/>
          <w:sz w:val="28"/>
          <w:szCs w:val="28"/>
        </w:rPr>
        <w:t xml:space="preserve">«Многофункциональный центр предоставления государственных и </w:t>
      </w:r>
      <w:r w:rsidR="00065DDD" w:rsidRPr="00396B64">
        <w:rPr>
          <w:rFonts w:ascii="Times New Roman" w:hAnsi="Times New Roman" w:cs="Times New Roman"/>
          <w:color w:val="000000" w:themeColor="text1"/>
          <w:sz w:val="28"/>
          <w:szCs w:val="28"/>
        </w:rPr>
        <w:lastRenderedPageBreak/>
        <w:t>муниципальных услуг Шпаковского района»</w:t>
      </w:r>
      <w:r w:rsidR="00D84EC9" w:rsidRPr="00396B64">
        <w:rPr>
          <w:rFonts w:ascii="Times New Roman" w:hAnsi="Times New Roman" w:cs="Times New Roman"/>
          <w:color w:val="000000" w:themeColor="text1"/>
          <w:sz w:val="28"/>
          <w:szCs w:val="28"/>
        </w:rPr>
        <w:t>.</w:t>
      </w:r>
    </w:p>
    <w:p w14:paraId="5448F3BE" w14:textId="77777777" w:rsidR="00907AF6" w:rsidRPr="00396B64" w:rsidRDefault="00907AF6" w:rsidP="00D84EC9">
      <w:pPr>
        <w:pStyle w:val="ConsPlusNormal"/>
        <w:spacing w:before="220"/>
        <w:ind w:firstLine="53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 </w:t>
      </w:r>
      <w:r w:rsidR="00065DDD" w:rsidRPr="00396B64">
        <w:rPr>
          <w:rFonts w:ascii="Times New Roman" w:hAnsi="Times New Roman" w:cs="Times New Roman"/>
          <w:color w:val="000000" w:themeColor="text1"/>
          <w:sz w:val="28"/>
          <w:szCs w:val="28"/>
        </w:rPr>
        <w:t>Управление</w:t>
      </w:r>
      <w:r w:rsidRPr="00396B64">
        <w:rPr>
          <w:rFonts w:ascii="Times New Roman" w:hAnsi="Times New Roman" w:cs="Times New Roman"/>
          <w:color w:val="000000" w:themeColor="text1"/>
          <w:sz w:val="28"/>
          <w:szCs w:val="28"/>
        </w:rPr>
        <w:t xml:space="preserve"> расположен</w:t>
      </w:r>
      <w:r w:rsidR="00065DDD" w:rsidRPr="00396B64">
        <w:rPr>
          <w:rFonts w:ascii="Times New Roman" w:hAnsi="Times New Roman" w:cs="Times New Roman"/>
          <w:color w:val="000000" w:themeColor="text1"/>
          <w:sz w:val="28"/>
          <w:szCs w:val="28"/>
        </w:rPr>
        <w:t>о</w:t>
      </w:r>
      <w:r w:rsidRPr="00396B64">
        <w:rPr>
          <w:rFonts w:ascii="Times New Roman" w:hAnsi="Times New Roman" w:cs="Times New Roman"/>
          <w:color w:val="000000" w:themeColor="text1"/>
          <w:sz w:val="28"/>
          <w:szCs w:val="28"/>
        </w:rPr>
        <w:t xml:space="preserve"> по адресу: город </w:t>
      </w:r>
      <w:r w:rsidR="00065DDD" w:rsidRPr="00396B64">
        <w:rPr>
          <w:rFonts w:ascii="Times New Roman" w:hAnsi="Times New Roman" w:cs="Times New Roman"/>
          <w:color w:val="000000" w:themeColor="text1"/>
          <w:sz w:val="28"/>
          <w:szCs w:val="28"/>
        </w:rPr>
        <w:t>Михайловск</w:t>
      </w:r>
      <w:r w:rsidRPr="00396B64">
        <w:rPr>
          <w:rFonts w:ascii="Times New Roman" w:hAnsi="Times New Roman" w:cs="Times New Roman"/>
          <w:color w:val="000000" w:themeColor="text1"/>
          <w:sz w:val="28"/>
          <w:szCs w:val="28"/>
        </w:rPr>
        <w:t xml:space="preserve">, улица </w:t>
      </w:r>
      <w:r w:rsidR="00065DDD" w:rsidRPr="00396B64">
        <w:rPr>
          <w:rFonts w:ascii="Times New Roman" w:hAnsi="Times New Roman" w:cs="Times New Roman"/>
          <w:color w:val="000000" w:themeColor="text1"/>
          <w:sz w:val="28"/>
          <w:szCs w:val="28"/>
        </w:rPr>
        <w:t>Ленина, 175</w:t>
      </w:r>
      <w:r w:rsidRPr="00396B64">
        <w:rPr>
          <w:rFonts w:ascii="Times New Roman" w:hAnsi="Times New Roman" w:cs="Times New Roman"/>
          <w:color w:val="000000" w:themeColor="text1"/>
          <w:sz w:val="28"/>
          <w:szCs w:val="28"/>
        </w:rPr>
        <w:t>.</w:t>
      </w:r>
    </w:p>
    <w:p w14:paraId="01616B26" w14:textId="77777777" w:rsidR="00907AF6" w:rsidRPr="00396B64" w:rsidRDefault="00907AF6" w:rsidP="00D84EC9">
      <w:pPr>
        <w:pStyle w:val="ConsPlusNormal"/>
        <w:ind w:firstLine="53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График работы:</w:t>
      </w:r>
    </w:p>
    <w:p w14:paraId="7F0BC65F" w14:textId="77777777" w:rsidR="00907AF6" w:rsidRPr="00396B64" w:rsidRDefault="00907AF6" w:rsidP="00D84EC9">
      <w:pPr>
        <w:pStyle w:val="ConsPlusNormal"/>
        <w:ind w:firstLine="53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понедельник - пятница с 09 час. 00 мин. до 18 час. 00 мин.;</w:t>
      </w:r>
    </w:p>
    <w:p w14:paraId="0A9FAD12" w14:textId="77777777" w:rsidR="00907AF6" w:rsidRPr="00396B64" w:rsidRDefault="00907AF6" w:rsidP="00D84EC9">
      <w:pPr>
        <w:pStyle w:val="ConsPlusNormal"/>
        <w:ind w:firstLine="53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перерыв: с 13 час. 00 мин. до 14 час. 00 мин.;</w:t>
      </w:r>
    </w:p>
    <w:p w14:paraId="0757D0E5" w14:textId="77777777" w:rsidR="00907AF6" w:rsidRPr="00396B64" w:rsidRDefault="00907AF6" w:rsidP="00D84EC9">
      <w:pPr>
        <w:pStyle w:val="ConsPlusNormal"/>
        <w:ind w:firstLine="53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выходные дни: суббота, воскресенье.</w:t>
      </w:r>
    </w:p>
    <w:p w14:paraId="3A418393" w14:textId="77777777" w:rsidR="00907AF6" w:rsidRPr="00396B64" w:rsidRDefault="00907AF6" w:rsidP="00D84EC9">
      <w:pPr>
        <w:pStyle w:val="ConsPlusNormal"/>
        <w:ind w:firstLine="539"/>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Муниципальное казенное учреждение "</w:t>
      </w:r>
      <w:r w:rsidR="00065DDD" w:rsidRPr="00396B64">
        <w:rPr>
          <w:rFonts w:ascii="Times New Roman" w:hAnsi="Times New Roman" w:cs="Times New Roman"/>
          <w:color w:val="000000" w:themeColor="text1"/>
          <w:sz w:val="28"/>
          <w:szCs w:val="28"/>
        </w:rPr>
        <w:t>«Многофункциональный центр предоставления государственных и муниципальных услуг Шпаковского района»</w:t>
      </w:r>
      <w:r w:rsidRPr="00396B64">
        <w:rPr>
          <w:rFonts w:ascii="Times New Roman" w:hAnsi="Times New Roman" w:cs="Times New Roman"/>
          <w:color w:val="000000" w:themeColor="text1"/>
          <w:sz w:val="28"/>
          <w:szCs w:val="28"/>
        </w:rPr>
        <w:t>" (далее</w:t>
      </w:r>
      <w:r w:rsidR="006071E4" w:rsidRPr="00396B64">
        <w:rPr>
          <w:rFonts w:ascii="Times New Roman" w:hAnsi="Times New Roman" w:cs="Times New Roman"/>
          <w:color w:val="000000" w:themeColor="text1"/>
          <w:sz w:val="28"/>
          <w:szCs w:val="28"/>
        </w:rPr>
        <w:t xml:space="preserve"> - Центр) расположено по адресу</w:t>
      </w:r>
      <w:r w:rsidRPr="00396B64">
        <w:rPr>
          <w:rFonts w:ascii="Times New Roman" w:hAnsi="Times New Roman" w:cs="Times New Roman"/>
          <w:color w:val="000000" w:themeColor="text1"/>
          <w:sz w:val="28"/>
          <w:szCs w:val="28"/>
        </w:rPr>
        <w:t xml:space="preserve">: </w:t>
      </w:r>
      <w:r w:rsidR="006071E4" w:rsidRPr="00396B64">
        <w:rPr>
          <w:rFonts w:ascii="Times New Roman" w:hAnsi="Times New Roman" w:cs="Times New Roman"/>
          <w:color w:val="000000" w:themeColor="text1"/>
          <w:sz w:val="28"/>
          <w:szCs w:val="28"/>
        </w:rPr>
        <w:t>город Михайловск, улица Гоголя, 26/10</w:t>
      </w:r>
    </w:p>
    <w:p w14:paraId="0204C47C" w14:textId="77777777" w:rsidR="00907AF6" w:rsidRPr="00396B64" w:rsidRDefault="00907AF6" w:rsidP="00D84EC9">
      <w:pPr>
        <w:pStyle w:val="ConsPlusNormal"/>
        <w:ind w:firstLine="540"/>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График работы:</w:t>
      </w:r>
    </w:p>
    <w:p w14:paraId="7AAF91E9" w14:textId="77777777" w:rsidR="00907AF6" w:rsidRPr="00396B64" w:rsidRDefault="00907AF6" w:rsidP="00D84EC9">
      <w:pPr>
        <w:pStyle w:val="ConsPlusNormal"/>
        <w:ind w:firstLine="540"/>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понедельник с 08 час. 00 мин. до 20 час. 00 мин.;</w:t>
      </w:r>
    </w:p>
    <w:p w14:paraId="6E907682" w14:textId="77777777" w:rsidR="00907AF6" w:rsidRPr="00396B64" w:rsidRDefault="00907AF6" w:rsidP="00D84EC9">
      <w:pPr>
        <w:pStyle w:val="ConsPlusNormal"/>
        <w:ind w:firstLine="540"/>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вторник - пятница с 08 час. 00 мин. до 18 час. 00 мин.;</w:t>
      </w:r>
    </w:p>
    <w:p w14:paraId="3FBE71DC" w14:textId="77777777" w:rsidR="00907AF6" w:rsidRPr="00396B64" w:rsidRDefault="00907AF6" w:rsidP="00D84EC9">
      <w:pPr>
        <w:pStyle w:val="ConsPlusNormal"/>
        <w:ind w:firstLine="540"/>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суббота с 08 час. 00 мин. до 13 час. 00 мин.;</w:t>
      </w:r>
    </w:p>
    <w:p w14:paraId="09D567F7" w14:textId="77777777" w:rsidR="00907AF6" w:rsidRPr="00396B64" w:rsidRDefault="00907AF6" w:rsidP="00D84EC9">
      <w:pPr>
        <w:pStyle w:val="ConsPlusNormal"/>
        <w:ind w:firstLine="540"/>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без перерыва;</w:t>
      </w:r>
    </w:p>
    <w:p w14:paraId="1ED038EE" w14:textId="77777777" w:rsidR="00907AF6" w:rsidRPr="00396B64" w:rsidRDefault="00907AF6" w:rsidP="00D84EC9">
      <w:pPr>
        <w:pStyle w:val="ConsPlusNormal"/>
        <w:ind w:firstLine="540"/>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выходной день - воскресенье.</w:t>
      </w:r>
    </w:p>
    <w:p w14:paraId="5B764F12" w14:textId="77777777" w:rsidR="00907AF6" w:rsidRPr="00396B64" w:rsidRDefault="00907AF6" w:rsidP="00D84EC9">
      <w:pPr>
        <w:pStyle w:val="ConsPlusNormal"/>
        <w:ind w:firstLine="540"/>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4. Справочные телефоны </w:t>
      </w:r>
      <w:r w:rsidR="006071E4"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xml:space="preserve"> и Центра.</w:t>
      </w:r>
    </w:p>
    <w:p w14:paraId="4B983593" w14:textId="182080DC" w:rsidR="00907AF6" w:rsidRPr="00396B64" w:rsidRDefault="00907AF6" w:rsidP="00D84EC9">
      <w:pPr>
        <w:pStyle w:val="ConsPlusNormal"/>
        <w:ind w:firstLine="540"/>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Телефоны </w:t>
      </w:r>
      <w:r w:rsidR="006071E4"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xml:space="preserve"> (8</w:t>
      </w:r>
      <w:r w:rsidR="006071E4" w:rsidRPr="00396B64">
        <w:rPr>
          <w:rFonts w:ascii="Times New Roman" w:hAnsi="Times New Roman" w:cs="Times New Roman"/>
          <w:color w:val="000000" w:themeColor="text1"/>
          <w:sz w:val="28"/>
          <w:szCs w:val="28"/>
        </w:rPr>
        <w:t>6553</w:t>
      </w:r>
      <w:r w:rsidRPr="00396B64">
        <w:rPr>
          <w:rFonts w:ascii="Times New Roman" w:hAnsi="Times New Roman" w:cs="Times New Roman"/>
          <w:color w:val="000000" w:themeColor="text1"/>
          <w:sz w:val="28"/>
          <w:szCs w:val="28"/>
        </w:rPr>
        <w:t xml:space="preserve">) </w:t>
      </w:r>
      <w:r w:rsidR="007F7AA1" w:rsidRPr="00396B64">
        <w:rPr>
          <w:rFonts w:ascii="Times New Roman" w:hAnsi="Times New Roman" w:cs="Times New Roman"/>
          <w:color w:val="000000" w:themeColor="text1"/>
          <w:sz w:val="28"/>
          <w:szCs w:val="28"/>
        </w:rPr>
        <w:t>6-15-50</w:t>
      </w:r>
    </w:p>
    <w:p w14:paraId="501E6925" w14:textId="77777777" w:rsidR="00907AF6" w:rsidRPr="00396B64" w:rsidRDefault="00907AF6" w:rsidP="00D84EC9">
      <w:pPr>
        <w:pStyle w:val="ConsPlusNormal"/>
        <w:ind w:firstLine="540"/>
        <w:contextualSpacing/>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Телефон Центра (</w:t>
      </w:r>
      <w:r w:rsidR="006071E4" w:rsidRPr="00396B64">
        <w:rPr>
          <w:rFonts w:ascii="Times New Roman" w:hAnsi="Times New Roman" w:cs="Times New Roman"/>
          <w:color w:val="000000" w:themeColor="text1"/>
          <w:sz w:val="28"/>
          <w:szCs w:val="28"/>
        </w:rPr>
        <w:t>86553</w:t>
      </w:r>
      <w:r w:rsidRPr="00396B64">
        <w:rPr>
          <w:rFonts w:ascii="Times New Roman" w:hAnsi="Times New Roman" w:cs="Times New Roman"/>
          <w:color w:val="000000" w:themeColor="text1"/>
          <w:sz w:val="28"/>
          <w:szCs w:val="28"/>
        </w:rPr>
        <w:t xml:space="preserve">) </w:t>
      </w:r>
      <w:r w:rsidR="006071E4" w:rsidRPr="00396B64">
        <w:rPr>
          <w:rFonts w:ascii="Times New Roman" w:hAnsi="Times New Roman" w:cs="Times New Roman"/>
          <w:color w:val="000000" w:themeColor="text1"/>
          <w:sz w:val="28"/>
          <w:szCs w:val="28"/>
        </w:rPr>
        <w:t>6-99-18</w:t>
      </w:r>
      <w:r w:rsidRPr="00396B64">
        <w:rPr>
          <w:rFonts w:ascii="Times New Roman" w:hAnsi="Times New Roman" w:cs="Times New Roman"/>
          <w:color w:val="000000" w:themeColor="text1"/>
          <w:sz w:val="28"/>
          <w:szCs w:val="28"/>
        </w:rPr>
        <w:t>.</w:t>
      </w:r>
    </w:p>
    <w:p w14:paraId="55246A32"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bookmarkStart w:id="2" w:name="P71"/>
      <w:bookmarkEnd w:id="2"/>
      <w:r w:rsidRPr="00396B64">
        <w:rPr>
          <w:rFonts w:ascii="Times New Roman" w:hAnsi="Times New Roman" w:cs="Times New Roman"/>
          <w:color w:val="000000" w:themeColor="text1"/>
          <w:sz w:val="28"/>
          <w:szCs w:val="28"/>
        </w:rPr>
        <w:t xml:space="preserve">5. Адреса официальных сайтов администрации </w:t>
      </w:r>
      <w:r w:rsidR="001C0891" w:rsidRPr="00396B64">
        <w:rPr>
          <w:rFonts w:ascii="Times New Roman" w:hAnsi="Times New Roman" w:cs="Times New Roman"/>
          <w:color w:val="000000" w:themeColor="text1"/>
          <w:sz w:val="28"/>
          <w:szCs w:val="28"/>
        </w:rPr>
        <w:t>Шпаковского муниципального район</w:t>
      </w:r>
      <w:proofErr w:type="gramStart"/>
      <w:r w:rsidR="001C0891" w:rsidRPr="00396B64">
        <w:rPr>
          <w:rFonts w:ascii="Times New Roman" w:hAnsi="Times New Roman" w:cs="Times New Roman"/>
          <w:color w:val="000000" w:themeColor="text1"/>
          <w:sz w:val="28"/>
          <w:szCs w:val="28"/>
        </w:rPr>
        <w:t>а</w:t>
      </w:r>
      <w:r w:rsidRPr="00396B64">
        <w:rPr>
          <w:rFonts w:ascii="Times New Roman" w:hAnsi="Times New Roman" w:cs="Times New Roman"/>
          <w:color w:val="000000" w:themeColor="text1"/>
          <w:sz w:val="28"/>
          <w:szCs w:val="28"/>
        </w:rPr>
        <w:t>(</w:t>
      </w:r>
      <w:proofErr w:type="gramEnd"/>
      <w:r w:rsidRPr="00396B64">
        <w:rPr>
          <w:rFonts w:ascii="Times New Roman" w:hAnsi="Times New Roman" w:cs="Times New Roman"/>
          <w:color w:val="000000" w:themeColor="text1"/>
          <w:sz w:val="28"/>
          <w:szCs w:val="28"/>
        </w:rPr>
        <w:t xml:space="preserve">далее - Администрация), </w:t>
      </w:r>
      <w:r w:rsidR="006071E4"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xml:space="preserve"> и Центра в информационно-телекоммуникационной сети "Интернет", содержащих информацию о предоставлении услуги, адреса их электронной почты.</w:t>
      </w:r>
    </w:p>
    <w:p w14:paraId="2494B703"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Официальный сайт Администрации в информационно-телекоммуникационной сети "Интернет": </w:t>
      </w:r>
      <w:proofErr w:type="spellStart"/>
      <w:r w:rsidRPr="00396B64">
        <w:rPr>
          <w:rFonts w:ascii="Times New Roman" w:hAnsi="Times New Roman" w:cs="Times New Roman"/>
          <w:color w:val="000000" w:themeColor="text1"/>
          <w:sz w:val="28"/>
          <w:szCs w:val="28"/>
        </w:rPr>
        <w:t>www</w:t>
      </w:r>
      <w:proofErr w:type="spellEnd"/>
      <w:r w:rsidR="006071E4" w:rsidRPr="00396B64">
        <w:rPr>
          <w:rFonts w:ascii="Times New Roman" w:hAnsi="Times New Roman" w:cs="Times New Roman"/>
          <w:color w:val="000000" w:themeColor="text1"/>
          <w:sz w:val="28"/>
          <w:szCs w:val="28"/>
        </w:rPr>
        <w:t xml:space="preserve">: shmr.ru. </w:t>
      </w:r>
      <w:r w:rsidRPr="00396B64">
        <w:rPr>
          <w:rFonts w:ascii="Times New Roman" w:hAnsi="Times New Roman" w:cs="Times New Roman"/>
          <w:color w:val="000000" w:themeColor="text1"/>
          <w:sz w:val="28"/>
          <w:szCs w:val="28"/>
        </w:rPr>
        <w:t>Официальный сайт Центра в информационно-телекоммуникационной сети "Интернет": www.mfc26.ru.</w:t>
      </w:r>
    </w:p>
    <w:p w14:paraId="76FC17CB" w14:textId="77777777" w:rsidR="002C0610"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Электронная почта Администрации: </w:t>
      </w:r>
      <w:r w:rsidR="002C0610" w:rsidRPr="00396B64">
        <w:rPr>
          <w:rFonts w:ascii="Times New Roman" w:hAnsi="Times New Roman" w:cs="Times New Roman"/>
          <w:color w:val="000000" w:themeColor="text1"/>
          <w:sz w:val="28"/>
          <w:szCs w:val="28"/>
        </w:rPr>
        <w:t> </w:t>
      </w:r>
      <w:hyperlink r:id="rId8" w:history="1">
        <w:r w:rsidR="002C0610" w:rsidRPr="00396B64">
          <w:rPr>
            <w:rStyle w:val="a3"/>
            <w:rFonts w:ascii="Times New Roman" w:hAnsi="Times New Roman" w:cs="Times New Roman"/>
            <w:color w:val="000000" w:themeColor="text1"/>
            <w:sz w:val="28"/>
            <w:szCs w:val="28"/>
            <w:u w:val="none"/>
          </w:rPr>
          <w:t>administration@shmr.ru</w:t>
        </w:r>
      </w:hyperlink>
    </w:p>
    <w:p w14:paraId="0E43B311" w14:textId="77777777" w:rsidR="002C0610"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Электронная почта </w:t>
      </w:r>
      <w:r w:rsidR="002C0610"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xml:space="preserve">: </w:t>
      </w:r>
      <w:hyperlink r:id="rId9" w:history="1">
        <w:r w:rsidR="002C0610" w:rsidRPr="00396B64">
          <w:rPr>
            <w:rStyle w:val="a3"/>
            <w:rFonts w:ascii="Times New Roman" w:hAnsi="Times New Roman" w:cs="Times New Roman"/>
            <w:color w:val="000000" w:themeColor="text1"/>
            <w:sz w:val="28"/>
            <w:szCs w:val="28"/>
            <w:u w:val="none"/>
          </w:rPr>
          <w:t>raiarh@mail.ru</w:t>
        </w:r>
      </w:hyperlink>
    </w:p>
    <w:p w14:paraId="753852AC" w14:textId="77777777" w:rsidR="002C0610"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Электронная почта Центра: </w:t>
      </w:r>
      <w:hyperlink r:id="rId10" w:history="1">
        <w:r w:rsidR="002C0610" w:rsidRPr="00396B64">
          <w:rPr>
            <w:rStyle w:val="a3"/>
            <w:rFonts w:ascii="Times New Roman" w:hAnsi="Times New Roman" w:cs="Times New Roman"/>
            <w:color w:val="000000" w:themeColor="text1"/>
            <w:sz w:val="28"/>
            <w:szCs w:val="28"/>
            <w:u w:val="none"/>
          </w:rPr>
          <w:t>shpak-mfc@mail.ru</w:t>
        </w:r>
      </w:hyperlink>
    </w:p>
    <w:p w14:paraId="5CEDCDC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6. Получение информации по вопросам предоставления услуги, а также сведений о ходе предоставления услуги в </w:t>
      </w:r>
      <w:r w:rsidR="002C0610" w:rsidRPr="00396B64">
        <w:rPr>
          <w:rFonts w:ascii="Times New Roman" w:hAnsi="Times New Roman" w:cs="Times New Roman"/>
          <w:color w:val="000000" w:themeColor="text1"/>
          <w:sz w:val="28"/>
          <w:szCs w:val="28"/>
        </w:rPr>
        <w:t>Управлении</w:t>
      </w:r>
      <w:r w:rsidRPr="00396B64">
        <w:rPr>
          <w:rFonts w:ascii="Times New Roman" w:hAnsi="Times New Roman" w:cs="Times New Roman"/>
          <w:color w:val="000000" w:themeColor="text1"/>
          <w:sz w:val="28"/>
          <w:szCs w:val="28"/>
        </w:rPr>
        <w:t xml:space="preserve"> и Центре осуществляется:</w:t>
      </w:r>
    </w:p>
    <w:p w14:paraId="1D7A75B5"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 личном обращении заявителя;</w:t>
      </w:r>
    </w:p>
    <w:p w14:paraId="3C29A29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 письменном обращении заявителя;</w:t>
      </w:r>
    </w:p>
    <w:p w14:paraId="28D31FF2"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 обращении заявителя посредством телефонной связи;</w:t>
      </w:r>
    </w:p>
    <w:p w14:paraId="6061257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при обращении заявителя посредством универсальной электронной </w:t>
      </w:r>
      <w:r w:rsidRPr="00396B64">
        <w:rPr>
          <w:rFonts w:ascii="Times New Roman" w:hAnsi="Times New Roman" w:cs="Times New Roman"/>
          <w:color w:val="000000" w:themeColor="text1"/>
          <w:sz w:val="28"/>
          <w:szCs w:val="28"/>
        </w:rPr>
        <w:lastRenderedPageBreak/>
        <w:t>карты;</w:t>
      </w:r>
    </w:p>
    <w:p w14:paraId="6ED370C5"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через официальный сайт администрации </w:t>
      </w:r>
      <w:r w:rsidR="001C0891" w:rsidRPr="00396B64">
        <w:rPr>
          <w:rFonts w:ascii="Times New Roman" w:hAnsi="Times New Roman" w:cs="Times New Roman"/>
          <w:color w:val="000000" w:themeColor="text1"/>
          <w:sz w:val="28"/>
          <w:szCs w:val="28"/>
        </w:rPr>
        <w:t>Шпаковского муниципального района</w:t>
      </w:r>
      <w:r w:rsidR="002C0610" w:rsidRPr="00396B64">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 xml:space="preserve">и электронную почту, указанные в </w:t>
      </w:r>
      <w:hyperlink w:anchor="P71" w:history="1">
        <w:r w:rsidRPr="00396B64">
          <w:rPr>
            <w:rFonts w:ascii="Times New Roman" w:hAnsi="Times New Roman" w:cs="Times New Roman"/>
            <w:color w:val="000000" w:themeColor="text1"/>
            <w:sz w:val="28"/>
            <w:szCs w:val="28"/>
          </w:rPr>
          <w:t>пункте 5</w:t>
        </w:r>
      </w:hyperlink>
      <w:r w:rsidRPr="00396B64">
        <w:rPr>
          <w:rFonts w:ascii="Times New Roman" w:hAnsi="Times New Roman" w:cs="Times New Roman"/>
          <w:color w:val="000000" w:themeColor="text1"/>
          <w:sz w:val="28"/>
          <w:szCs w:val="28"/>
        </w:rPr>
        <w:t xml:space="preserve"> Административного регламента;</w:t>
      </w:r>
    </w:p>
    <w:p w14:paraId="02783FC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14:paraId="0491FFE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14:paraId="3E2D1C0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7. На информационных стендах </w:t>
      </w:r>
      <w:r w:rsidR="002C0610"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xml:space="preserve"> и Центра размещается следующая информация:</w:t>
      </w:r>
    </w:p>
    <w:p w14:paraId="6208738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перечень документов, необходимых для получения услуги;</w:t>
      </w:r>
    </w:p>
    <w:p w14:paraId="4872AA9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сроки предоставления услуги;</w:t>
      </w:r>
    </w:p>
    <w:p w14:paraId="07867AA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размеры государственной пошлины и иных платежей, уплачиваемых заявителем при получении услуги, порядок их уплаты;</w:t>
      </w:r>
    </w:p>
    <w:p w14:paraId="407A1818"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информация об услугах необходимых и обязательных для предоставления услуги;</w:t>
      </w:r>
    </w:p>
    <w:p w14:paraId="2D5D957C"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порядок обжалования действий (бездействия), а также решений </w:t>
      </w:r>
      <w:r w:rsidR="002C0610"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xml:space="preserve">, Центра, должностных лиц, муниципальных служащих </w:t>
      </w:r>
      <w:r w:rsidR="002C0610"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специалистов Центра.</w:t>
      </w:r>
    </w:p>
    <w:p w14:paraId="1E468C97"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14:paraId="38A2ED77" w14:textId="77777777" w:rsidR="00907AF6" w:rsidRPr="00396B64" w:rsidRDefault="00907AF6">
      <w:pPr>
        <w:pStyle w:val="ConsPlusNormal"/>
        <w:jc w:val="both"/>
        <w:rPr>
          <w:rFonts w:ascii="Times New Roman" w:hAnsi="Times New Roman" w:cs="Times New Roman"/>
          <w:color w:val="000000" w:themeColor="text1"/>
          <w:sz w:val="28"/>
          <w:szCs w:val="28"/>
        </w:rPr>
      </w:pPr>
    </w:p>
    <w:p w14:paraId="7AF9CF70" w14:textId="77777777" w:rsidR="00907AF6" w:rsidRPr="00396B64" w:rsidRDefault="00907AF6">
      <w:pPr>
        <w:pStyle w:val="ConsPlusNormal"/>
        <w:jc w:val="center"/>
        <w:outlineLvl w:val="1"/>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Стандарт предоставления услуги</w:t>
      </w:r>
    </w:p>
    <w:p w14:paraId="4871C761" w14:textId="77777777" w:rsidR="00907AF6" w:rsidRPr="00396B64" w:rsidRDefault="00907AF6">
      <w:pPr>
        <w:pStyle w:val="ConsPlusNormal"/>
        <w:jc w:val="both"/>
        <w:rPr>
          <w:rFonts w:ascii="Times New Roman" w:hAnsi="Times New Roman" w:cs="Times New Roman"/>
          <w:color w:val="000000" w:themeColor="text1"/>
          <w:sz w:val="28"/>
          <w:szCs w:val="28"/>
        </w:rPr>
      </w:pPr>
    </w:p>
    <w:p w14:paraId="6A9651F5" w14:textId="0605083B" w:rsidR="00907AF6" w:rsidRPr="00396B64" w:rsidRDefault="4A6D3DD1" w:rsidP="4A6D3DD1">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9. Полное наименование </w:t>
      </w:r>
      <w:r w:rsidR="00D84EC9" w:rsidRPr="00396B64">
        <w:rPr>
          <w:rFonts w:ascii="Times New Roman" w:hAnsi="Times New Roman" w:cs="Times New Roman"/>
          <w:color w:val="000000" w:themeColor="text1"/>
          <w:sz w:val="28"/>
          <w:szCs w:val="28"/>
        </w:rPr>
        <w:t xml:space="preserve">муниципальной </w:t>
      </w:r>
      <w:r w:rsidRPr="00396B64">
        <w:rPr>
          <w:rFonts w:ascii="Times New Roman" w:hAnsi="Times New Roman" w:cs="Times New Roman"/>
          <w:color w:val="000000" w:themeColor="text1"/>
          <w:sz w:val="28"/>
          <w:szCs w:val="28"/>
        </w:rPr>
        <w:t>услуги "</w:t>
      </w:r>
      <w:r w:rsidR="00D84EC9" w:rsidRPr="00396B64">
        <w:rPr>
          <w:rFonts w:ascii="Times New Roman" w:hAnsi="Times New Roman" w:cs="Times New Roman"/>
          <w:color w:val="000000" w:themeColor="text1"/>
          <w:sz w:val="28"/>
          <w:szCs w:val="28"/>
          <w:lang w:eastAsia="en-US"/>
        </w:rPr>
        <w:t xml:space="preserve"> </w:t>
      </w:r>
      <w:r w:rsidR="00D84EC9" w:rsidRPr="00396B64">
        <w:rPr>
          <w:rFonts w:ascii="Times New Roman" w:hAnsi="Times New Roman" w:cs="Times New Roman"/>
          <w:color w:val="000000" w:themeColor="text1"/>
          <w:sz w:val="28"/>
          <w:szCs w:val="28"/>
        </w:rPr>
        <w:t xml:space="preserve">Подготовка, утверждение и выдача </w:t>
      </w:r>
      <w:r w:rsidRPr="00396B64">
        <w:rPr>
          <w:rFonts w:ascii="Times New Roman" w:hAnsi="Times New Roman" w:cs="Times New Roman"/>
          <w:color w:val="000000" w:themeColor="text1"/>
          <w:sz w:val="28"/>
          <w:szCs w:val="28"/>
        </w:rPr>
        <w:t>градостроительного плана земельного участка" (далее - услуга).</w:t>
      </w:r>
    </w:p>
    <w:p w14:paraId="2A876F73"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10. Наименование органа, предоставляющего услугу, а также </w:t>
      </w:r>
      <w:r w:rsidRPr="00396B64">
        <w:rPr>
          <w:rFonts w:ascii="Times New Roman" w:hAnsi="Times New Roman" w:cs="Times New Roman"/>
          <w:color w:val="000000" w:themeColor="text1"/>
          <w:sz w:val="28"/>
          <w:szCs w:val="28"/>
        </w:rPr>
        <w:lastRenderedPageBreak/>
        <w:t>наименования всех иных организаций, участвующих в предоставлении услуги, обращение в которые необходимо для предоставления услуги.</w:t>
      </w:r>
    </w:p>
    <w:p w14:paraId="2FD2F08E" w14:textId="5C6FB138" w:rsidR="00907AF6" w:rsidRPr="00396B64" w:rsidRDefault="4A6D3DD1" w:rsidP="4A6D3DD1">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Услуга предоставляется Управлением.</w:t>
      </w:r>
    </w:p>
    <w:p w14:paraId="33DE596E"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При предоставлении услуги </w:t>
      </w:r>
      <w:r w:rsidR="00065DDD" w:rsidRPr="00396B64">
        <w:rPr>
          <w:rFonts w:ascii="Times New Roman" w:hAnsi="Times New Roman" w:cs="Times New Roman"/>
          <w:color w:val="000000" w:themeColor="text1"/>
          <w:sz w:val="28"/>
          <w:szCs w:val="28"/>
        </w:rPr>
        <w:t>Управление</w:t>
      </w:r>
      <w:r w:rsidRPr="00396B64">
        <w:rPr>
          <w:rFonts w:ascii="Times New Roman" w:hAnsi="Times New Roman" w:cs="Times New Roman"/>
          <w:color w:val="000000" w:themeColor="text1"/>
          <w:sz w:val="28"/>
          <w:szCs w:val="28"/>
        </w:rPr>
        <w:t xml:space="preserve"> осуществляет взаимодействие:</w:t>
      </w:r>
    </w:p>
    <w:p w14:paraId="1E4D045E"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 Центром;</w:t>
      </w:r>
    </w:p>
    <w:p w14:paraId="525F6E7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 Федеральной налоговой службой России (далее - ФНС России);</w:t>
      </w:r>
    </w:p>
    <w:p w14:paraId="3B1879A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w:t>
      </w:r>
      <w:proofErr w:type="spellStart"/>
      <w:r w:rsidRPr="00396B64">
        <w:rPr>
          <w:rFonts w:ascii="Times New Roman" w:hAnsi="Times New Roman" w:cs="Times New Roman"/>
          <w:color w:val="000000" w:themeColor="text1"/>
          <w:sz w:val="28"/>
          <w:szCs w:val="28"/>
        </w:rPr>
        <w:t>Росреестра</w:t>
      </w:r>
      <w:proofErr w:type="spellEnd"/>
      <w:r w:rsidRPr="00396B64">
        <w:rPr>
          <w:rFonts w:ascii="Times New Roman" w:hAnsi="Times New Roman" w:cs="Times New Roman"/>
          <w:color w:val="000000" w:themeColor="text1"/>
          <w:sz w:val="28"/>
          <w:szCs w:val="28"/>
        </w:rPr>
        <w:t>" по СК).</w:t>
      </w:r>
    </w:p>
    <w:p w14:paraId="3D975310" w14:textId="77777777" w:rsidR="002C0610" w:rsidRPr="00396B64" w:rsidRDefault="002C0610">
      <w:pPr>
        <w:pStyle w:val="ConsPlusNormal"/>
        <w:jc w:val="center"/>
        <w:outlineLvl w:val="2"/>
        <w:rPr>
          <w:rFonts w:ascii="Times New Roman" w:hAnsi="Times New Roman" w:cs="Times New Roman"/>
          <w:color w:val="000000" w:themeColor="text1"/>
          <w:sz w:val="28"/>
          <w:szCs w:val="28"/>
        </w:rPr>
      </w:pPr>
    </w:p>
    <w:p w14:paraId="51E9E052"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Описание результата предоставления услуги</w:t>
      </w:r>
    </w:p>
    <w:p w14:paraId="3CEFBEB7" w14:textId="77777777" w:rsidR="00907AF6" w:rsidRPr="00396B64" w:rsidRDefault="00907AF6">
      <w:pPr>
        <w:pStyle w:val="ConsPlusNormal"/>
        <w:jc w:val="both"/>
        <w:rPr>
          <w:rFonts w:ascii="Times New Roman" w:hAnsi="Times New Roman" w:cs="Times New Roman"/>
          <w:color w:val="000000" w:themeColor="text1"/>
          <w:sz w:val="28"/>
          <w:szCs w:val="28"/>
        </w:rPr>
      </w:pPr>
    </w:p>
    <w:p w14:paraId="048EAE33"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bookmarkStart w:id="3" w:name="P106"/>
      <w:bookmarkEnd w:id="3"/>
      <w:r w:rsidRPr="00396B64">
        <w:rPr>
          <w:rFonts w:ascii="Times New Roman" w:hAnsi="Times New Roman" w:cs="Times New Roman"/>
          <w:color w:val="000000" w:themeColor="text1"/>
          <w:sz w:val="28"/>
          <w:szCs w:val="28"/>
        </w:rPr>
        <w:t>11. Результатом предоставления услуги является:</w:t>
      </w:r>
    </w:p>
    <w:p w14:paraId="3BCFFBE8"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предоставление градостроительного плана земельного участка;</w:t>
      </w:r>
    </w:p>
    <w:p w14:paraId="7C2624BE"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предоставление уведомления об отказе в предоставлении услуги.</w:t>
      </w:r>
    </w:p>
    <w:p w14:paraId="05817751" w14:textId="7468C2B7" w:rsidR="00907AF6" w:rsidRPr="00396B64" w:rsidRDefault="4A6D3DD1" w:rsidP="4A6D3DD1">
      <w:pPr>
        <w:pStyle w:val="ConsPlusNormal"/>
        <w:spacing w:before="220"/>
        <w:ind w:firstLine="540"/>
        <w:jc w:val="both"/>
        <w:rPr>
          <w:rFonts w:ascii="Times New Roman" w:hAnsi="Times New Roman" w:cs="Times New Roman"/>
          <w:color w:val="000000" w:themeColor="text1"/>
          <w:sz w:val="28"/>
          <w:szCs w:val="28"/>
        </w:rPr>
      </w:pPr>
      <w:bookmarkStart w:id="4" w:name="P109"/>
      <w:bookmarkEnd w:id="4"/>
      <w:r w:rsidRPr="00396B64">
        <w:rPr>
          <w:rFonts w:ascii="Times New Roman" w:hAnsi="Times New Roman" w:cs="Times New Roman"/>
          <w:color w:val="000000" w:themeColor="text1"/>
          <w:sz w:val="28"/>
          <w:szCs w:val="28"/>
        </w:rPr>
        <w:t>12. Срок предоставления услуги не должен превышать 20 рабочих д</w:t>
      </w:r>
      <w:r w:rsidR="00D84EC9" w:rsidRPr="00396B64">
        <w:rPr>
          <w:rFonts w:ascii="Times New Roman" w:hAnsi="Times New Roman" w:cs="Times New Roman"/>
          <w:color w:val="000000" w:themeColor="text1"/>
          <w:sz w:val="28"/>
          <w:szCs w:val="28"/>
        </w:rPr>
        <w:t>ней</w:t>
      </w:r>
      <w:r w:rsidRPr="00396B64">
        <w:rPr>
          <w:rFonts w:ascii="Times New Roman" w:hAnsi="Times New Roman" w:cs="Times New Roman"/>
          <w:color w:val="000000" w:themeColor="text1"/>
          <w:sz w:val="28"/>
          <w:szCs w:val="28"/>
        </w:rPr>
        <w:t>. Срок предоставления услуги исчисляется со дня принятия заявления о предоставлении услуги и документов, необходимых для предоставления услуги, указанных в пункте 15 Административного регламента.</w:t>
      </w:r>
      <w:hyperlink w:anchor="P146" w:history="1"/>
    </w:p>
    <w:p w14:paraId="4A661A0C"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Сроком выдачи документов, указанных в </w:t>
      </w:r>
      <w:hyperlink w:anchor="P106" w:history="1">
        <w:r w:rsidRPr="00396B64">
          <w:rPr>
            <w:rFonts w:ascii="Times New Roman" w:hAnsi="Times New Roman" w:cs="Times New Roman"/>
            <w:color w:val="000000" w:themeColor="text1"/>
            <w:sz w:val="28"/>
            <w:szCs w:val="28"/>
          </w:rPr>
          <w:t>пункте 11</w:t>
        </w:r>
      </w:hyperlink>
      <w:r w:rsidRPr="00396B64">
        <w:rPr>
          <w:rFonts w:ascii="Times New Roman" w:hAnsi="Times New Roman" w:cs="Times New Roman"/>
          <w:color w:val="000000" w:themeColor="text1"/>
          <w:sz w:val="28"/>
          <w:szCs w:val="28"/>
        </w:rPr>
        <w:t xml:space="preserve"> Административного регламента, является последний день окончания срока предоставления услуги, предусмотренного </w:t>
      </w:r>
      <w:hyperlink w:anchor="P109" w:history="1">
        <w:r w:rsidRPr="00396B64">
          <w:rPr>
            <w:rFonts w:ascii="Times New Roman" w:hAnsi="Times New Roman" w:cs="Times New Roman"/>
            <w:color w:val="000000" w:themeColor="text1"/>
            <w:sz w:val="28"/>
            <w:szCs w:val="28"/>
          </w:rPr>
          <w:t>абзацем первым</w:t>
        </w:r>
      </w:hyperlink>
      <w:r w:rsidRPr="00396B64">
        <w:rPr>
          <w:rFonts w:ascii="Times New Roman" w:hAnsi="Times New Roman" w:cs="Times New Roman"/>
          <w:color w:val="000000" w:themeColor="text1"/>
          <w:sz w:val="28"/>
          <w:szCs w:val="28"/>
        </w:rPr>
        <w:t xml:space="preserve"> настоящего пункта.</w:t>
      </w:r>
    </w:p>
    <w:p w14:paraId="21AC12EE"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Услуга считается предоставленной с момента получения заявителем документов, установленных в </w:t>
      </w:r>
      <w:hyperlink w:anchor="P106" w:history="1">
        <w:r w:rsidRPr="00396B64">
          <w:rPr>
            <w:rFonts w:ascii="Times New Roman" w:hAnsi="Times New Roman" w:cs="Times New Roman"/>
            <w:color w:val="000000" w:themeColor="text1"/>
            <w:sz w:val="28"/>
            <w:szCs w:val="28"/>
          </w:rPr>
          <w:t>пункте 11</w:t>
        </w:r>
      </w:hyperlink>
      <w:r w:rsidRPr="00396B64">
        <w:rPr>
          <w:rFonts w:ascii="Times New Roman" w:hAnsi="Times New Roman" w:cs="Times New Roman"/>
          <w:color w:val="000000" w:themeColor="text1"/>
          <w:sz w:val="28"/>
          <w:szCs w:val="28"/>
        </w:rPr>
        <w:t xml:space="preserve"> Административного регламента, либо по истечении срока предоставления услуги, предусмотренного </w:t>
      </w:r>
      <w:hyperlink w:anchor="P109" w:history="1">
        <w:r w:rsidRPr="00396B64">
          <w:rPr>
            <w:rFonts w:ascii="Times New Roman" w:hAnsi="Times New Roman" w:cs="Times New Roman"/>
            <w:color w:val="000000" w:themeColor="text1"/>
            <w:sz w:val="28"/>
            <w:szCs w:val="28"/>
          </w:rPr>
          <w:t>абзацем первым</w:t>
        </w:r>
      </w:hyperlink>
      <w:r w:rsidRPr="00396B64">
        <w:rPr>
          <w:rFonts w:ascii="Times New Roman" w:hAnsi="Times New Roman" w:cs="Times New Roman"/>
          <w:color w:val="000000" w:themeColor="text1"/>
          <w:sz w:val="28"/>
          <w:szCs w:val="28"/>
        </w:rPr>
        <w:t xml:space="preserve"> настоящего пункта, при условии надлежащего уведомления заявителя о результате услуги и условиях его получения.</w:t>
      </w:r>
    </w:p>
    <w:p w14:paraId="0D0FF87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Приостановление предоставления услуги не предусмотрено.</w:t>
      </w:r>
    </w:p>
    <w:p w14:paraId="36CE7E0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bookmarkStart w:id="5" w:name="P113"/>
      <w:bookmarkEnd w:id="5"/>
      <w:r w:rsidRPr="00396B64">
        <w:rPr>
          <w:rFonts w:ascii="Times New Roman" w:hAnsi="Times New Roman" w:cs="Times New Roman"/>
          <w:color w:val="000000" w:themeColor="text1"/>
          <w:sz w:val="28"/>
          <w:szCs w:val="28"/>
        </w:rPr>
        <w:t>13. Перечень нормативных правовых актов Российской Федерации, Ставропольского края, муниципальных правовых актов города Ставрополя, регулирующих предоставление услуги:</w:t>
      </w:r>
    </w:p>
    <w:p w14:paraId="4537C88A" w14:textId="77777777" w:rsidR="00907AF6" w:rsidRPr="00396B64" w:rsidRDefault="00F52A12">
      <w:pPr>
        <w:pStyle w:val="ConsPlusNormal"/>
        <w:spacing w:before="220"/>
        <w:ind w:firstLine="540"/>
        <w:jc w:val="both"/>
        <w:rPr>
          <w:rFonts w:ascii="Times New Roman" w:hAnsi="Times New Roman" w:cs="Times New Roman"/>
          <w:color w:val="000000" w:themeColor="text1"/>
          <w:sz w:val="28"/>
          <w:szCs w:val="28"/>
        </w:rPr>
      </w:pPr>
      <w:hyperlink r:id="rId11" w:history="1">
        <w:r w:rsidR="00907AF6" w:rsidRPr="00396B64">
          <w:rPr>
            <w:rFonts w:ascii="Times New Roman" w:hAnsi="Times New Roman" w:cs="Times New Roman"/>
            <w:color w:val="000000" w:themeColor="text1"/>
            <w:sz w:val="28"/>
            <w:szCs w:val="28"/>
          </w:rPr>
          <w:t>Конституция</w:t>
        </w:r>
      </w:hyperlink>
      <w:r w:rsidR="00907AF6" w:rsidRPr="00396B64">
        <w:rPr>
          <w:rFonts w:ascii="Times New Roman" w:hAnsi="Times New Roman" w:cs="Times New Roman"/>
          <w:color w:val="000000" w:themeColor="text1"/>
          <w:sz w:val="28"/>
          <w:szCs w:val="28"/>
        </w:rPr>
        <w:t xml:space="preserve"> Российской Федерации, принятая всенародным голосованием 12 декабря 1993 года ("Российская газета", </w:t>
      </w:r>
      <w:r w:rsidR="008B6ADF" w:rsidRPr="00396B64">
        <w:rPr>
          <w:rFonts w:ascii="Times New Roman" w:hAnsi="Times New Roman" w:cs="Times New Roman"/>
          <w:color w:val="000000" w:themeColor="text1"/>
          <w:sz w:val="28"/>
          <w:szCs w:val="28"/>
        </w:rPr>
        <w:t>№</w:t>
      </w:r>
      <w:r w:rsidR="00907AF6" w:rsidRPr="00396B64">
        <w:rPr>
          <w:rFonts w:ascii="Times New Roman" w:hAnsi="Times New Roman" w:cs="Times New Roman"/>
          <w:color w:val="000000" w:themeColor="text1"/>
          <w:sz w:val="28"/>
          <w:szCs w:val="28"/>
        </w:rPr>
        <w:t xml:space="preserve"> 7, 21.01.2009, "Собрание законодательства РФ", 26.01.2009, </w:t>
      </w:r>
      <w:r w:rsidR="008B6ADF" w:rsidRPr="00396B64">
        <w:rPr>
          <w:rFonts w:ascii="Times New Roman" w:hAnsi="Times New Roman" w:cs="Times New Roman"/>
          <w:color w:val="000000" w:themeColor="text1"/>
          <w:sz w:val="28"/>
          <w:szCs w:val="28"/>
        </w:rPr>
        <w:t>№</w:t>
      </w:r>
      <w:r w:rsidR="00907AF6" w:rsidRPr="00396B64">
        <w:rPr>
          <w:rFonts w:ascii="Times New Roman" w:hAnsi="Times New Roman" w:cs="Times New Roman"/>
          <w:color w:val="000000" w:themeColor="text1"/>
          <w:sz w:val="28"/>
          <w:szCs w:val="28"/>
        </w:rPr>
        <w:t xml:space="preserve"> 4, ст. 445, "Парламентская газета", </w:t>
      </w:r>
      <w:r w:rsidR="008B6ADF" w:rsidRPr="00396B64">
        <w:rPr>
          <w:rFonts w:ascii="Times New Roman" w:hAnsi="Times New Roman" w:cs="Times New Roman"/>
          <w:color w:val="000000" w:themeColor="text1"/>
          <w:sz w:val="28"/>
          <w:szCs w:val="28"/>
        </w:rPr>
        <w:t>№</w:t>
      </w:r>
      <w:r w:rsidR="00907AF6" w:rsidRPr="00396B64">
        <w:rPr>
          <w:rFonts w:ascii="Times New Roman" w:hAnsi="Times New Roman" w:cs="Times New Roman"/>
          <w:color w:val="000000" w:themeColor="text1"/>
          <w:sz w:val="28"/>
          <w:szCs w:val="28"/>
        </w:rPr>
        <w:t xml:space="preserve"> 4, 23-29.01.2009);</w:t>
      </w:r>
    </w:p>
    <w:p w14:paraId="5638A66D"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 xml:space="preserve">Земельный </w:t>
      </w:r>
      <w:hyperlink r:id="rId12" w:history="1">
        <w:r w:rsidRPr="00396B64">
          <w:rPr>
            <w:rFonts w:ascii="Times New Roman" w:hAnsi="Times New Roman" w:cs="Times New Roman"/>
            <w:color w:val="000000" w:themeColor="text1"/>
            <w:sz w:val="28"/>
            <w:szCs w:val="28"/>
          </w:rPr>
          <w:t>кодекс</w:t>
        </w:r>
      </w:hyperlink>
      <w:r w:rsidRPr="00396B64">
        <w:rPr>
          <w:rFonts w:ascii="Times New Roman" w:hAnsi="Times New Roman" w:cs="Times New Roman"/>
          <w:color w:val="000000" w:themeColor="text1"/>
          <w:sz w:val="28"/>
          <w:szCs w:val="28"/>
        </w:rPr>
        <w:t xml:space="preserve"> Российской Федерации от 25 октября 2001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136-ФЗ ("Собрание законодательства РФ", 29.10.2001,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44, ст. 4147, "Парламентская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204-205, 30.10.2001, "Российская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211-212, 30.10.2001);</w:t>
      </w:r>
    </w:p>
    <w:p w14:paraId="2A3E879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13"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25 октября 2001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137-ФЗ "О введении в действие Земельного кодекса Российской Федерации" ("Собрание законодательства РФ", 29.10.2001,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44, ст. 4148, "Парламентская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204-205, 30.10.2001, "Российская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211-212, 30.10.2001);</w:t>
      </w:r>
    </w:p>
    <w:p w14:paraId="1884601F"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Градостроительный </w:t>
      </w:r>
      <w:hyperlink r:id="rId14" w:history="1">
        <w:r w:rsidRPr="00396B64">
          <w:rPr>
            <w:rFonts w:ascii="Times New Roman" w:hAnsi="Times New Roman" w:cs="Times New Roman"/>
            <w:color w:val="000000" w:themeColor="text1"/>
            <w:sz w:val="28"/>
            <w:szCs w:val="28"/>
          </w:rPr>
          <w:t>кодекс</w:t>
        </w:r>
      </w:hyperlink>
      <w:r w:rsidRPr="00396B64">
        <w:rPr>
          <w:rFonts w:ascii="Times New Roman" w:hAnsi="Times New Roman" w:cs="Times New Roman"/>
          <w:color w:val="000000" w:themeColor="text1"/>
          <w:sz w:val="28"/>
          <w:szCs w:val="28"/>
        </w:rPr>
        <w:t xml:space="preserve"> Российской Федерации от 29 декабря 2004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190-ФЗ ("Российская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290, 30.12.2004, "Собрание законодательства РФ", 03.01.2005,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 (часть 1), ст. 16, "Парламентская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5-6, 14.01.2005);</w:t>
      </w:r>
    </w:p>
    <w:p w14:paraId="37C943C8"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15"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29 декабря 2004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191-ФЗ "О введении в действие Градостроительного кодекса Российской Федерации" ("Российская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290, 30.12.2004, "Собрание законодательства РФ", 03.01.2005,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 (часть 1), ст. 17, "Парламентская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5-6, 14.01.2005);</w:t>
      </w:r>
    </w:p>
    <w:p w14:paraId="7D72C495"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16"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06 октября 2003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131-ФЗ "Об общих принципах организации местного самоуправления в Российской Федерации" ("Собрание законодательства РФ", 06.10.2003,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40, ст. 3822, "Парламентская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186, 08.10.2003, "Российская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202, 08.10.2003);</w:t>
      </w:r>
    </w:p>
    <w:p w14:paraId="3C8275E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17"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13 июля 2015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218-ФЗ "О государственной регистрации недвижимости" ("Российская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156, 17.07.2015, "Собрание законодательства РФ", 20.07.2015,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29 (часть I), ст. 4344, Официальный интернет-портал правовой информации http://www.pravo.gov.ru, 14.07.2015);</w:t>
      </w:r>
    </w:p>
    <w:p w14:paraId="0C880302"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18"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24 июля 2007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221-ФЗ "О кадастровой деятельности" ("Собрание законодательства РФ", 30.07.2007,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31, ст. 4017, "Российская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165, 01.08.2007, "Парламентская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99-101,09.08.2007);</w:t>
      </w:r>
    </w:p>
    <w:p w14:paraId="774BC74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19"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27 июля 2010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210-ФЗ "Об организации предоставления государственных и муниципальных услуг" ("Российская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168, 30.07.2010, "Собрание законодательства РФ", 02.08.2010,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31, ст. 4179);</w:t>
      </w:r>
    </w:p>
    <w:p w14:paraId="024EED51"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20"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27 июля 2006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152-ФЗ "О персональных данных" ("Российская газета", 29 июля 2006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165, "Собрание законодательства РФ", 31.07.2006,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31 (1 ч.), ст. 3451);</w:t>
      </w:r>
    </w:p>
    <w:p w14:paraId="5E5620D5"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Федеральный </w:t>
      </w:r>
      <w:hyperlink r:id="rId21" w:history="1">
        <w:r w:rsidRPr="00396B64">
          <w:rPr>
            <w:rFonts w:ascii="Times New Roman" w:hAnsi="Times New Roman" w:cs="Times New Roman"/>
            <w:color w:val="000000" w:themeColor="text1"/>
            <w:sz w:val="28"/>
            <w:szCs w:val="28"/>
          </w:rPr>
          <w:t>закон</w:t>
        </w:r>
      </w:hyperlink>
      <w:r w:rsidRPr="00396B64">
        <w:rPr>
          <w:rFonts w:ascii="Times New Roman" w:hAnsi="Times New Roman" w:cs="Times New Roman"/>
          <w:color w:val="000000" w:themeColor="text1"/>
          <w:sz w:val="28"/>
          <w:szCs w:val="28"/>
        </w:rPr>
        <w:t xml:space="preserve"> от 06 апреля 2011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63-ФЗ "Об электронной подписи" ("Российская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75, 08.04.2011, "Собрание </w:t>
      </w:r>
      <w:r w:rsidRPr="00396B64">
        <w:rPr>
          <w:rFonts w:ascii="Times New Roman" w:hAnsi="Times New Roman" w:cs="Times New Roman"/>
          <w:color w:val="000000" w:themeColor="text1"/>
          <w:sz w:val="28"/>
          <w:szCs w:val="28"/>
        </w:rPr>
        <w:lastRenderedPageBreak/>
        <w:t xml:space="preserve">законодательства РФ", 11.04.2011,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15, ст. 2036, "Парламентская газета",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17, 08-14.04.2011);</w:t>
      </w:r>
    </w:p>
    <w:p w14:paraId="2E18B996" w14:textId="77777777" w:rsidR="00907AF6" w:rsidRPr="00396B64" w:rsidRDefault="00F52A12">
      <w:pPr>
        <w:pStyle w:val="ConsPlusNormal"/>
        <w:spacing w:before="220"/>
        <w:ind w:firstLine="540"/>
        <w:jc w:val="both"/>
        <w:rPr>
          <w:rFonts w:ascii="Times New Roman" w:hAnsi="Times New Roman" w:cs="Times New Roman"/>
          <w:color w:val="000000" w:themeColor="text1"/>
          <w:sz w:val="28"/>
          <w:szCs w:val="28"/>
        </w:rPr>
      </w:pPr>
      <w:hyperlink r:id="rId22" w:history="1">
        <w:r w:rsidR="00907AF6" w:rsidRPr="00396B64">
          <w:rPr>
            <w:rFonts w:ascii="Times New Roman" w:hAnsi="Times New Roman" w:cs="Times New Roman"/>
            <w:color w:val="000000" w:themeColor="text1"/>
            <w:sz w:val="28"/>
            <w:szCs w:val="28"/>
          </w:rPr>
          <w:t>приказ</w:t>
        </w:r>
      </w:hyperlink>
      <w:r w:rsidR="00907AF6" w:rsidRPr="00396B64">
        <w:rPr>
          <w:rFonts w:ascii="Times New Roman" w:hAnsi="Times New Roman" w:cs="Times New Roman"/>
          <w:color w:val="000000" w:themeColor="text1"/>
          <w:sz w:val="28"/>
          <w:szCs w:val="28"/>
        </w:rPr>
        <w:t xml:space="preserve"> Министерства строительства и жилищно-коммунального хозяйства Российской Федерации от 06 июня 2016 г. </w:t>
      </w:r>
      <w:r w:rsidR="008B6ADF" w:rsidRPr="00396B64">
        <w:rPr>
          <w:rFonts w:ascii="Times New Roman" w:hAnsi="Times New Roman" w:cs="Times New Roman"/>
          <w:color w:val="000000" w:themeColor="text1"/>
          <w:sz w:val="28"/>
          <w:szCs w:val="28"/>
        </w:rPr>
        <w:t>№</w:t>
      </w:r>
      <w:r w:rsidR="00907AF6" w:rsidRPr="00396B64">
        <w:rPr>
          <w:rFonts w:ascii="Times New Roman" w:hAnsi="Times New Roman" w:cs="Times New Roman"/>
          <w:color w:val="000000" w:themeColor="text1"/>
          <w:sz w:val="28"/>
          <w:szCs w:val="28"/>
        </w:rPr>
        <w:t xml:space="preserve"> 400/</w:t>
      </w:r>
      <w:proofErr w:type="spellStart"/>
      <w:proofErr w:type="gramStart"/>
      <w:r w:rsidR="00907AF6" w:rsidRPr="00396B64">
        <w:rPr>
          <w:rFonts w:ascii="Times New Roman" w:hAnsi="Times New Roman" w:cs="Times New Roman"/>
          <w:color w:val="000000" w:themeColor="text1"/>
          <w:sz w:val="28"/>
          <w:szCs w:val="28"/>
        </w:rPr>
        <w:t>пр</w:t>
      </w:r>
      <w:proofErr w:type="spellEnd"/>
      <w:proofErr w:type="gramEnd"/>
      <w:r w:rsidR="00907AF6" w:rsidRPr="00396B64">
        <w:rPr>
          <w:rFonts w:ascii="Times New Roman" w:hAnsi="Times New Roman" w:cs="Times New Roman"/>
          <w:color w:val="000000" w:themeColor="text1"/>
          <w:sz w:val="28"/>
          <w:szCs w:val="28"/>
        </w:rPr>
        <w:t xml:space="preserve"> "Об утверждении формы градостроительного плана земельного участка" ("Официальный интернет-портал правовой информации http://www.pravo.gov.ru", 22.07.2016);</w:t>
      </w:r>
    </w:p>
    <w:p w14:paraId="2D51A8FC" w14:textId="77777777" w:rsidR="00907AF6" w:rsidRPr="00396B64" w:rsidRDefault="00F52A12">
      <w:pPr>
        <w:pStyle w:val="ConsPlusNormal"/>
        <w:spacing w:before="220"/>
        <w:ind w:firstLine="540"/>
        <w:jc w:val="both"/>
        <w:rPr>
          <w:rFonts w:ascii="Times New Roman" w:hAnsi="Times New Roman" w:cs="Times New Roman"/>
          <w:color w:val="000000" w:themeColor="text1"/>
          <w:sz w:val="28"/>
          <w:szCs w:val="28"/>
        </w:rPr>
      </w:pPr>
      <w:hyperlink r:id="rId23">
        <w:r w:rsidR="4A6D3DD1" w:rsidRPr="00396B64">
          <w:rPr>
            <w:rFonts w:ascii="Times New Roman" w:hAnsi="Times New Roman" w:cs="Times New Roman"/>
            <w:color w:val="000000" w:themeColor="text1"/>
            <w:sz w:val="28"/>
            <w:szCs w:val="28"/>
          </w:rPr>
          <w:t>приказ</w:t>
        </w:r>
      </w:hyperlink>
      <w:r w:rsidR="4A6D3DD1" w:rsidRPr="00396B64">
        <w:rPr>
          <w:rFonts w:ascii="Times New Roman" w:hAnsi="Times New Roman" w:cs="Times New Roman"/>
          <w:color w:val="000000" w:themeColor="text1"/>
          <w:sz w:val="28"/>
          <w:szCs w:val="28"/>
        </w:rPr>
        <w:t xml:space="preserve"> министерства строительства и архитектуры Ставропольского края от 30 декабря 2010 г. № 414 "Об утверждении и введении в действие Нормативов градостроительного проектирования Ставропольского края. Часть I. Селитебная территория. Производственная территория. Транспорт и улично-дорожная сеть. Особо охраняемые территории" ("Сборник законов и других правовых актов Ставропольского края", 25.04.2011, № 10, ст. 9122);</w:t>
      </w:r>
    </w:p>
    <w:p w14:paraId="4365971D" w14:textId="0D194B3F" w:rsidR="4A6D3DD1" w:rsidRPr="00396B64" w:rsidRDefault="4A6D3DD1" w:rsidP="4A6D3DD1">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Устав Шпаковского муниципального района Ставропольского края</w:t>
      </w:r>
      <w:r w:rsidR="00D84EC9" w:rsidRPr="00396B64">
        <w:rPr>
          <w:rFonts w:ascii="Times New Roman" w:hAnsi="Times New Roman" w:cs="Times New Roman"/>
          <w:color w:val="000000" w:themeColor="text1"/>
          <w:sz w:val="28"/>
          <w:szCs w:val="28"/>
        </w:rPr>
        <w:t xml:space="preserve"> (</w:t>
      </w:r>
      <w:r w:rsidR="00D84EC9" w:rsidRPr="00396B64">
        <w:rPr>
          <w:rFonts w:ascii="Times New Roman" w:hAnsi="Times New Roman" w:cs="Times New Roman"/>
          <w:bCs/>
          <w:color w:val="000000" w:themeColor="text1"/>
          <w:sz w:val="28"/>
          <w:szCs w:val="28"/>
        </w:rPr>
        <w:t xml:space="preserve">официальный сайт </w:t>
      </w:r>
      <w:r w:rsidR="008910F3" w:rsidRPr="00396B64">
        <w:rPr>
          <w:rFonts w:ascii="Times New Roman" w:hAnsi="Times New Roman" w:cs="Times New Roman"/>
          <w:bCs/>
          <w:color w:val="000000" w:themeColor="text1"/>
          <w:sz w:val="28"/>
          <w:szCs w:val="28"/>
        </w:rPr>
        <w:t>Совета Шпаковского муниципального района Ставропольского края</w:t>
      </w:r>
      <w:r w:rsidR="00D84EC9" w:rsidRPr="00396B64">
        <w:rPr>
          <w:rFonts w:ascii="Times New Roman" w:hAnsi="Times New Roman" w:cs="Times New Roman"/>
          <w:bCs/>
          <w:color w:val="000000" w:themeColor="text1"/>
          <w:sz w:val="28"/>
          <w:szCs w:val="28"/>
        </w:rPr>
        <w:t xml:space="preserve"> в информационно-телекоммуникационной сети "Интернет");</w:t>
      </w:r>
    </w:p>
    <w:p w14:paraId="55740799" w14:textId="1E685E45" w:rsidR="00D84EC9" w:rsidRPr="00396B64" w:rsidRDefault="00D84EC9" w:rsidP="00D84EC9">
      <w:pPr>
        <w:pStyle w:val="ConsPlusNormal"/>
        <w:spacing w:before="220"/>
        <w:ind w:firstLine="540"/>
        <w:jc w:val="both"/>
        <w:rPr>
          <w:rFonts w:ascii="Times New Roman" w:hAnsi="Times New Roman" w:cs="Times New Roman"/>
          <w:bCs/>
          <w:color w:val="000000" w:themeColor="text1"/>
          <w:sz w:val="28"/>
          <w:szCs w:val="28"/>
        </w:rPr>
      </w:pPr>
      <w:r w:rsidRPr="00396B64">
        <w:rPr>
          <w:rFonts w:ascii="Times New Roman" w:hAnsi="Times New Roman" w:cs="Times New Roman"/>
          <w:color w:val="000000" w:themeColor="text1"/>
          <w:sz w:val="28"/>
          <w:szCs w:val="28"/>
        </w:rPr>
        <w:t>постановление администрации Шпаковского муниципального района Ставропольского края 25 августа 2014 г № 707</w:t>
      </w:r>
      <w:r w:rsidRPr="00396B64">
        <w:rPr>
          <w:rFonts w:ascii="Times New Roman" w:hAnsi="Times New Roman" w:cs="Times New Roman"/>
          <w:bCs/>
          <w:color w:val="000000" w:themeColor="text1"/>
          <w:sz w:val="28"/>
          <w:szCs w:val="28"/>
        </w:rPr>
        <w:t xml:space="preserve"> «О порядке разработки и утверждения административных регламентов предоставления муниципальных услуг»</w:t>
      </w:r>
      <w:r w:rsidRPr="00396B64">
        <w:rPr>
          <w:rFonts w:ascii="Times New Roman" w:eastAsiaTheme="minorHAnsi" w:hAnsi="Times New Roman" w:cs="Times New Roman"/>
          <w:color w:val="000000" w:themeColor="text1"/>
          <w:sz w:val="28"/>
          <w:szCs w:val="28"/>
          <w:lang w:eastAsia="en-US"/>
        </w:rPr>
        <w:t xml:space="preserve"> (</w:t>
      </w:r>
      <w:r w:rsidRPr="00396B64">
        <w:rPr>
          <w:rFonts w:ascii="Times New Roman" w:hAnsi="Times New Roman" w:cs="Times New Roman"/>
          <w:bCs/>
          <w:color w:val="000000" w:themeColor="text1"/>
          <w:sz w:val="28"/>
          <w:szCs w:val="28"/>
        </w:rPr>
        <w:t>официальный сайт Администрации в информационно-телекоммуникационной сети "Интернет");</w:t>
      </w:r>
    </w:p>
    <w:p w14:paraId="0BF7E067" w14:textId="5D3986A1" w:rsidR="00D84EC9" w:rsidRPr="00396B64" w:rsidRDefault="4A6D3DD1" w:rsidP="00D84EC9">
      <w:pPr>
        <w:pStyle w:val="ConsPlusNormal"/>
        <w:spacing w:before="220"/>
        <w:ind w:firstLine="540"/>
        <w:jc w:val="both"/>
        <w:rPr>
          <w:rFonts w:ascii="Times New Roman" w:hAnsi="Times New Roman" w:cs="Times New Roman"/>
          <w:bCs/>
          <w:color w:val="000000" w:themeColor="text1"/>
          <w:sz w:val="28"/>
          <w:szCs w:val="28"/>
        </w:rPr>
      </w:pPr>
      <w:proofErr w:type="gramStart"/>
      <w:r w:rsidRPr="00396B64">
        <w:rPr>
          <w:rFonts w:ascii="Times New Roman" w:hAnsi="Times New Roman" w:cs="Times New Roman"/>
          <w:color w:val="000000" w:themeColor="text1"/>
          <w:sz w:val="28"/>
          <w:szCs w:val="28"/>
        </w:rPr>
        <w:t>п</w:t>
      </w:r>
      <w:proofErr w:type="gramEnd"/>
      <w:r w:rsidR="00B24FFA" w:rsidRPr="00396B64">
        <w:rPr>
          <w:color w:val="000000" w:themeColor="text1"/>
        </w:rPr>
        <w:fldChar w:fldCharType="begin"/>
      </w:r>
      <w:r w:rsidR="00B24FFA" w:rsidRPr="00396B64">
        <w:rPr>
          <w:color w:val="000000" w:themeColor="text1"/>
        </w:rPr>
        <w:instrText xml:space="preserve"> HYPERLINK "http://consultantplus://offline/ref=F179C470E552FC317FF783043A0B89B09085366710BE5BF7D9BB72EFC911AC7E1B74C130C166C9B7479893DBm01EK" \h </w:instrText>
      </w:r>
      <w:r w:rsidR="00B24FFA" w:rsidRPr="00396B64">
        <w:rPr>
          <w:color w:val="000000" w:themeColor="text1"/>
        </w:rPr>
        <w:fldChar w:fldCharType="separate"/>
      </w:r>
      <w:r w:rsidRPr="00396B64">
        <w:rPr>
          <w:rFonts w:ascii="Times New Roman" w:hAnsi="Times New Roman" w:cs="Times New Roman"/>
          <w:color w:val="000000" w:themeColor="text1"/>
          <w:sz w:val="28"/>
          <w:szCs w:val="28"/>
        </w:rPr>
        <w:t>остановление</w:t>
      </w:r>
      <w:r w:rsidR="00B24FFA" w:rsidRPr="00396B64">
        <w:rPr>
          <w:rFonts w:ascii="Times New Roman" w:hAnsi="Times New Roman" w:cs="Times New Roman"/>
          <w:color w:val="000000" w:themeColor="text1"/>
          <w:sz w:val="28"/>
          <w:szCs w:val="28"/>
        </w:rPr>
        <w:fldChar w:fldCharType="end"/>
      </w:r>
      <w:r w:rsidRPr="00396B64">
        <w:rPr>
          <w:rFonts w:ascii="Times New Roman" w:hAnsi="Times New Roman" w:cs="Times New Roman"/>
          <w:color w:val="000000" w:themeColor="text1"/>
          <w:sz w:val="28"/>
          <w:szCs w:val="28"/>
        </w:rPr>
        <w:t xml:space="preserve"> администрации Шпаковского муниципального района Ставропольского края </w:t>
      </w:r>
      <w:r w:rsidR="00D84EC9" w:rsidRPr="00396B64">
        <w:rPr>
          <w:rFonts w:ascii="Times New Roman" w:hAnsi="Times New Roman" w:cs="Times New Roman"/>
          <w:color w:val="000000" w:themeColor="text1"/>
          <w:sz w:val="28"/>
          <w:szCs w:val="28"/>
        </w:rPr>
        <w:t>от 15.06.2017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w:t>
      </w:r>
      <w:r w:rsidR="00D84EC9" w:rsidRPr="00396B64">
        <w:rPr>
          <w:rFonts w:ascii="Times New Roman" w:eastAsiaTheme="minorHAnsi" w:hAnsi="Times New Roman" w:cs="Times New Roman"/>
          <w:color w:val="000000" w:themeColor="text1"/>
          <w:sz w:val="28"/>
          <w:szCs w:val="28"/>
          <w:lang w:eastAsia="en-US"/>
        </w:rPr>
        <w:t xml:space="preserve"> </w:t>
      </w:r>
      <w:r w:rsidR="00D84EC9" w:rsidRPr="00396B64">
        <w:rPr>
          <w:rFonts w:ascii="Times New Roman" w:hAnsi="Times New Roman" w:cs="Times New Roman"/>
          <w:color w:val="000000" w:themeColor="text1"/>
          <w:sz w:val="28"/>
          <w:szCs w:val="28"/>
        </w:rPr>
        <w:t>(</w:t>
      </w:r>
      <w:r w:rsidR="00D84EC9" w:rsidRPr="00396B64">
        <w:rPr>
          <w:rFonts w:ascii="Times New Roman" w:hAnsi="Times New Roman" w:cs="Times New Roman"/>
          <w:bCs/>
          <w:color w:val="000000" w:themeColor="text1"/>
          <w:sz w:val="28"/>
          <w:szCs w:val="28"/>
        </w:rPr>
        <w:t>официальный сайт Администрации в информационно-телекоммуникационной сети "Интернет"</w:t>
      </w:r>
      <w:r w:rsidR="008910F3" w:rsidRPr="00396B64">
        <w:rPr>
          <w:rFonts w:ascii="Times New Roman" w:hAnsi="Times New Roman" w:cs="Times New Roman"/>
          <w:bCs/>
          <w:color w:val="000000" w:themeColor="text1"/>
          <w:sz w:val="28"/>
          <w:szCs w:val="28"/>
        </w:rPr>
        <w:t>).</w:t>
      </w:r>
    </w:p>
    <w:p w14:paraId="7F2D715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14. Предоставление услуги регулируется, в том числе последующими редакциями нормативных актов, указанных в </w:t>
      </w:r>
      <w:hyperlink w:anchor="P113" w:history="1">
        <w:r w:rsidRPr="00396B64">
          <w:rPr>
            <w:rFonts w:ascii="Times New Roman" w:hAnsi="Times New Roman" w:cs="Times New Roman"/>
            <w:color w:val="000000" w:themeColor="text1"/>
            <w:sz w:val="28"/>
            <w:szCs w:val="28"/>
          </w:rPr>
          <w:t>пункте 13</w:t>
        </w:r>
      </w:hyperlink>
      <w:r w:rsidRPr="00396B64">
        <w:rPr>
          <w:rFonts w:ascii="Times New Roman" w:hAnsi="Times New Roman" w:cs="Times New Roman"/>
          <w:color w:val="000000" w:themeColor="text1"/>
          <w:sz w:val="28"/>
          <w:szCs w:val="28"/>
        </w:rPr>
        <w:t xml:space="preserve"> Административного регламента.</w:t>
      </w:r>
    </w:p>
    <w:p w14:paraId="69CA3424" w14:textId="77777777" w:rsidR="00907AF6" w:rsidRPr="00396B64" w:rsidRDefault="00907AF6">
      <w:pPr>
        <w:pStyle w:val="ConsPlusNormal"/>
        <w:jc w:val="both"/>
        <w:rPr>
          <w:rFonts w:ascii="Times New Roman" w:hAnsi="Times New Roman" w:cs="Times New Roman"/>
          <w:color w:val="000000" w:themeColor="text1"/>
          <w:sz w:val="28"/>
          <w:szCs w:val="28"/>
        </w:rPr>
      </w:pPr>
    </w:p>
    <w:p w14:paraId="6DBAA64B"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Исчерпывающий перечень документов, необходимых</w:t>
      </w:r>
    </w:p>
    <w:p w14:paraId="22C9D26B"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 соответствии с нормативными правовыми актами</w:t>
      </w:r>
    </w:p>
    <w:p w14:paraId="1CE99073"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Российской Федерации, Ставропольского края, </w:t>
      </w:r>
      <w:proofErr w:type="gramStart"/>
      <w:r w:rsidRPr="00396B64">
        <w:rPr>
          <w:rFonts w:ascii="Times New Roman" w:hAnsi="Times New Roman" w:cs="Times New Roman"/>
          <w:color w:val="000000" w:themeColor="text1"/>
          <w:sz w:val="28"/>
          <w:szCs w:val="28"/>
        </w:rPr>
        <w:t>муниципальными</w:t>
      </w:r>
      <w:proofErr w:type="gramEnd"/>
    </w:p>
    <w:p w14:paraId="45888113"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правовыми актами </w:t>
      </w:r>
      <w:r w:rsidR="001C0891" w:rsidRPr="00396B64">
        <w:rPr>
          <w:rFonts w:ascii="Times New Roman" w:hAnsi="Times New Roman" w:cs="Times New Roman"/>
          <w:color w:val="000000" w:themeColor="text1"/>
          <w:sz w:val="28"/>
          <w:szCs w:val="28"/>
        </w:rPr>
        <w:t>Шпаковского муниципального района</w:t>
      </w:r>
      <w:r w:rsidR="004A4650" w:rsidRPr="00396B64">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для предоставления</w:t>
      </w:r>
    </w:p>
    <w:p w14:paraId="000351B3"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услуги, подлежащих представлению заявителем, порядок</w:t>
      </w:r>
    </w:p>
    <w:p w14:paraId="025D2021" w14:textId="77777777" w:rsidR="00907AF6" w:rsidRPr="00396B64" w:rsidRDefault="00907AF6">
      <w:pPr>
        <w:pStyle w:val="ConsPlusNormal"/>
        <w:jc w:val="center"/>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их представления, в том числе в электронной форме (бланки,</w:t>
      </w:r>
      <w:proofErr w:type="gramEnd"/>
    </w:p>
    <w:p w14:paraId="65E24EC1"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формы обращений, заявлений и иных документов, подаваемых</w:t>
      </w:r>
    </w:p>
    <w:p w14:paraId="42F1333F"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заявителем в связи с предоставлением услуги, приводятся</w:t>
      </w:r>
    </w:p>
    <w:p w14:paraId="3D206099"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 качестве приложений к Административному регламенту)</w:t>
      </w:r>
    </w:p>
    <w:p w14:paraId="1ECE052A" w14:textId="77777777" w:rsidR="00907AF6" w:rsidRPr="00396B64" w:rsidRDefault="00907AF6">
      <w:pPr>
        <w:pStyle w:val="ConsPlusNormal"/>
        <w:jc w:val="both"/>
        <w:rPr>
          <w:rFonts w:ascii="Times New Roman" w:hAnsi="Times New Roman" w:cs="Times New Roman"/>
          <w:color w:val="000000" w:themeColor="text1"/>
          <w:sz w:val="28"/>
          <w:szCs w:val="28"/>
        </w:rPr>
      </w:pPr>
    </w:p>
    <w:p w14:paraId="204D9D01"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bookmarkStart w:id="6" w:name="P146"/>
      <w:bookmarkEnd w:id="6"/>
      <w:r w:rsidRPr="00396B64">
        <w:rPr>
          <w:rFonts w:ascii="Times New Roman" w:hAnsi="Times New Roman" w:cs="Times New Roman"/>
          <w:color w:val="000000" w:themeColor="text1"/>
          <w:sz w:val="28"/>
          <w:szCs w:val="28"/>
        </w:rPr>
        <w:t xml:space="preserve">15. В целях получения услуги заявителем подается </w:t>
      </w:r>
      <w:hyperlink w:anchor="P608" w:history="1">
        <w:r w:rsidRPr="00396B64">
          <w:rPr>
            <w:rFonts w:ascii="Times New Roman" w:hAnsi="Times New Roman" w:cs="Times New Roman"/>
            <w:color w:val="000000" w:themeColor="text1"/>
            <w:sz w:val="28"/>
            <w:szCs w:val="28"/>
          </w:rPr>
          <w:t>заявление</w:t>
        </w:r>
      </w:hyperlink>
      <w:r w:rsidRPr="00396B64">
        <w:rPr>
          <w:rFonts w:ascii="Times New Roman" w:hAnsi="Times New Roman" w:cs="Times New Roman"/>
          <w:color w:val="000000" w:themeColor="text1"/>
          <w:sz w:val="28"/>
          <w:szCs w:val="28"/>
        </w:rPr>
        <w:t xml:space="preserve"> о предоставлении услуги, заполненное по форме, приведенной в приложении 3 к Административному регламенту, с приложением следующих документов:</w:t>
      </w:r>
    </w:p>
    <w:p w14:paraId="67780E8D" w14:textId="77777777" w:rsidR="00907AF6" w:rsidRPr="00396B64" w:rsidRDefault="00907AF6">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
        <w:gridCol w:w="6645"/>
      </w:tblGrid>
      <w:tr w:rsidR="00907AF6" w:rsidRPr="00396B64" w14:paraId="736B24EC" w14:textId="77777777">
        <w:tc>
          <w:tcPr>
            <w:tcW w:w="621" w:type="dxa"/>
          </w:tcPr>
          <w:p w14:paraId="24C12903" w14:textId="77777777" w:rsidR="00907AF6" w:rsidRPr="00396B64" w:rsidRDefault="008B6ADF">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w:t>
            </w:r>
            <w:r w:rsidR="00907AF6" w:rsidRPr="00396B64">
              <w:rPr>
                <w:rFonts w:ascii="Times New Roman" w:hAnsi="Times New Roman" w:cs="Times New Roman"/>
                <w:color w:val="000000" w:themeColor="text1"/>
                <w:sz w:val="28"/>
                <w:szCs w:val="28"/>
              </w:rPr>
              <w:t xml:space="preserve"> </w:t>
            </w:r>
            <w:proofErr w:type="gramStart"/>
            <w:r w:rsidR="00907AF6" w:rsidRPr="00396B64">
              <w:rPr>
                <w:rFonts w:ascii="Times New Roman" w:hAnsi="Times New Roman" w:cs="Times New Roman"/>
                <w:color w:val="000000" w:themeColor="text1"/>
                <w:sz w:val="28"/>
                <w:szCs w:val="28"/>
              </w:rPr>
              <w:t>п</w:t>
            </w:r>
            <w:proofErr w:type="gramEnd"/>
            <w:r w:rsidR="00907AF6" w:rsidRPr="00396B64">
              <w:rPr>
                <w:rFonts w:ascii="Times New Roman" w:hAnsi="Times New Roman" w:cs="Times New Roman"/>
                <w:color w:val="000000" w:themeColor="text1"/>
                <w:sz w:val="28"/>
                <w:szCs w:val="28"/>
              </w:rPr>
              <w:t>/п</w:t>
            </w:r>
          </w:p>
        </w:tc>
        <w:tc>
          <w:tcPr>
            <w:tcW w:w="6645" w:type="dxa"/>
          </w:tcPr>
          <w:p w14:paraId="1E333FCB"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 документа</w:t>
            </w:r>
          </w:p>
        </w:tc>
      </w:tr>
      <w:tr w:rsidR="00907AF6" w:rsidRPr="00396B64" w14:paraId="5211F1D6" w14:textId="77777777">
        <w:tc>
          <w:tcPr>
            <w:tcW w:w="621" w:type="dxa"/>
          </w:tcPr>
          <w:p w14:paraId="72BE2BAA"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w:t>
            </w:r>
          </w:p>
        </w:tc>
        <w:tc>
          <w:tcPr>
            <w:tcW w:w="6645" w:type="dxa"/>
          </w:tcPr>
          <w:p w14:paraId="32602BF8"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tc>
      </w:tr>
      <w:tr w:rsidR="00907AF6" w:rsidRPr="00396B64" w14:paraId="775BE38D" w14:textId="77777777">
        <w:tc>
          <w:tcPr>
            <w:tcW w:w="621" w:type="dxa"/>
          </w:tcPr>
          <w:p w14:paraId="11C5015C"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w:t>
            </w:r>
          </w:p>
        </w:tc>
        <w:tc>
          <w:tcPr>
            <w:tcW w:w="6645" w:type="dxa"/>
          </w:tcPr>
          <w:p w14:paraId="5B13A72A"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Подлинник и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tc>
      </w:tr>
    </w:tbl>
    <w:p w14:paraId="38C98C55" w14:textId="77777777" w:rsidR="00907AF6" w:rsidRPr="00396B64" w:rsidRDefault="00907AF6">
      <w:pPr>
        <w:pStyle w:val="ConsPlusNormal"/>
        <w:jc w:val="both"/>
        <w:rPr>
          <w:rFonts w:ascii="Times New Roman" w:hAnsi="Times New Roman" w:cs="Times New Roman"/>
          <w:color w:val="000000" w:themeColor="text1"/>
          <w:sz w:val="28"/>
          <w:szCs w:val="28"/>
        </w:rPr>
      </w:pPr>
    </w:p>
    <w:p w14:paraId="5F41323A"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Заявление о предоставлении услуги и документы, указанные в настоящем пункте 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через Единый портал, Портал государственных и муниципальных услуг Ставропольского края.</w:t>
      </w:r>
    </w:p>
    <w:p w14:paraId="23D126BC"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16.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396B64">
        <w:rPr>
          <w:rFonts w:ascii="Times New Roman" w:hAnsi="Times New Roman" w:cs="Times New Roman"/>
          <w:color w:val="000000" w:themeColor="text1"/>
          <w:sz w:val="28"/>
          <w:szCs w:val="28"/>
        </w:rPr>
        <w:t>1</w:t>
      </w:r>
      <w:proofErr w:type="gramEnd"/>
      <w:r w:rsidRPr="00396B64">
        <w:rPr>
          <w:rFonts w:ascii="Times New Roman" w:hAnsi="Times New Roman" w:cs="Times New Roman"/>
          <w:color w:val="000000" w:themeColor="text1"/>
          <w:sz w:val="28"/>
          <w:szCs w:val="28"/>
        </w:rPr>
        <w:t>, КС2, КСЗ, КВ1, КВ2, КА1.</w:t>
      </w:r>
    </w:p>
    <w:p w14:paraId="0F9E15BB" w14:textId="77777777" w:rsidR="00907AF6" w:rsidRPr="00396B64" w:rsidRDefault="00F52A12">
      <w:pPr>
        <w:pStyle w:val="ConsPlusNormal"/>
        <w:spacing w:before="220"/>
        <w:ind w:firstLine="540"/>
        <w:jc w:val="both"/>
        <w:rPr>
          <w:rFonts w:ascii="Times New Roman" w:hAnsi="Times New Roman" w:cs="Times New Roman"/>
          <w:color w:val="000000" w:themeColor="text1"/>
          <w:sz w:val="28"/>
          <w:szCs w:val="28"/>
        </w:rPr>
      </w:pPr>
      <w:hyperlink r:id="rId24" w:history="1">
        <w:proofErr w:type="gramStart"/>
        <w:r w:rsidR="00907AF6" w:rsidRPr="00396B64">
          <w:rPr>
            <w:rFonts w:ascii="Times New Roman" w:hAnsi="Times New Roman" w:cs="Times New Roman"/>
            <w:color w:val="000000" w:themeColor="text1"/>
            <w:sz w:val="28"/>
            <w:szCs w:val="28"/>
          </w:rPr>
          <w:t>Правила</w:t>
        </w:r>
      </w:hyperlink>
      <w:r w:rsidR="00907AF6" w:rsidRPr="00396B64">
        <w:rPr>
          <w:rFonts w:ascii="Times New Roman" w:hAnsi="Times New Roman" w:cs="Times New Roman"/>
          <w:color w:val="000000" w:themeColor="text1"/>
          <w:sz w:val="28"/>
          <w:szCs w:val="28"/>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w:t>
      </w:r>
      <w:r w:rsidR="008B6ADF" w:rsidRPr="00396B64">
        <w:rPr>
          <w:rFonts w:ascii="Times New Roman" w:hAnsi="Times New Roman" w:cs="Times New Roman"/>
          <w:color w:val="000000" w:themeColor="text1"/>
          <w:sz w:val="28"/>
          <w:szCs w:val="28"/>
        </w:rPr>
        <w:t>№</w:t>
      </w:r>
      <w:r w:rsidR="00907AF6" w:rsidRPr="00396B64">
        <w:rPr>
          <w:rFonts w:ascii="Times New Roman" w:hAnsi="Times New Roman" w:cs="Times New Roman"/>
          <w:color w:val="000000" w:themeColor="text1"/>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 иных услуг".</w:t>
      </w:r>
      <w:proofErr w:type="gramEnd"/>
    </w:p>
    <w:p w14:paraId="6D133284"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25" w:history="1">
        <w:r w:rsidRPr="00396B64">
          <w:rPr>
            <w:rFonts w:ascii="Times New Roman" w:hAnsi="Times New Roman" w:cs="Times New Roman"/>
            <w:color w:val="000000" w:themeColor="text1"/>
            <w:sz w:val="28"/>
            <w:szCs w:val="28"/>
          </w:rPr>
          <w:t>законом</w:t>
        </w:r>
      </w:hyperlink>
      <w:r w:rsidRPr="00396B64">
        <w:rPr>
          <w:rFonts w:ascii="Times New Roman" w:hAnsi="Times New Roman" w:cs="Times New Roman"/>
          <w:color w:val="000000" w:themeColor="text1"/>
          <w:sz w:val="28"/>
          <w:szCs w:val="28"/>
        </w:rPr>
        <w:t xml:space="preserve"> от 06 апреля 2011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63-ФЗ "Об электронной подписи" (далее - удостоверяющий центр).</w:t>
      </w:r>
    </w:p>
    <w:p w14:paraId="61A5612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14:paraId="2003351D"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Использование заявителем электронной подписи осуществляется с соблюдением обязанностей, предусмотренных </w:t>
      </w:r>
      <w:hyperlink r:id="rId26" w:history="1">
        <w:r w:rsidRPr="00396B64">
          <w:rPr>
            <w:rFonts w:ascii="Times New Roman" w:hAnsi="Times New Roman" w:cs="Times New Roman"/>
            <w:color w:val="000000" w:themeColor="text1"/>
            <w:sz w:val="28"/>
            <w:szCs w:val="28"/>
          </w:rPr>
          <w:t>статьей 10</w:t>
        </w:r>
      </w:hyperlink>
      <w:r w:rsidRPr="00396B64">
        <w:rPr>
          <w:rFonts w:ascii="Times New Roman" w:hAnsi="Times New Roman" w:cs="Times New Roman"/>
          <w:color w:val="000000" w:themeColor="text1"/>
          <w:sz w:val="28"/>
          <w:szCs w:val="28"/>
        </w:rPr>
        <w:t xml:space="preserve"> Федерального закона от 06 апреля 2011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63-ФЗ "Об электронной подписи".</w:t>
      </w:r>
    </w:p>
    <w:p w14:paraId="791BB17A"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bookmarkStart w:id="7" w:name="P161"/>
      <w:bookmarkEnd w:id="7"/>
      <w:r w:rsidRPr="00396B64">
        <w:rPr>
          <w:rFonts w:ascii="Times New Roman" w:hAnsi="Times New Roman" w:cs="Times New Roman"/>
          <w:color w:val="000000" w:themeColor="text1"/>
          <w:sz w:val="28"/>
          <w:szCs w:val="28"/>
        </w:rPr>
        <w:t xml:space="preserve">17.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w:t>
      </w:r>
      <w:r w:rsidR="001C0891" w:rsidRPr="00396B64">
        <w:rPr>
          <w:rFonts w:ascii="Times New Roman" w:hAnsi="Times New Roman" w:cs="Times New Roman"/>
          <w:color w:val="000000" w:themeColor="text1"/>
          <w:sz w:val="28"/>
          <w:szCs w:val="28"/>
        </w:rPr>
        <w:t>Шпаковского муниципального района</w:t>
      </w:r>
      <w:r w:rsidR="004A4650" w:rsidRPr="00396B64">
        <w:rPr>
          <w:rFonts w:ascii="Times New Roman" w:hAnsi="Times New Roman" w:cs="Times New Roman"/>
          <w:color w:val="000000" w:themeColor="text1"/>
          <w:sz w:val="28"/>
          <w:szCs w:val="28"/>
        </w:rPr>
        <w:t xml:space="preserve"> </w:t>
      </w:r>
      <w:r w:rsidRPr="00396B64">
        <w:rPr>
          <w:rFonts w:ascii="Times New Roman" w:hAnsi="Times New Roman" w:cs="Times New Roman"/>
          <w:color w:val="000000" w:themeColor="text1"/>
          <w:sz w:val="28"/>
          <w:szCs w:val="28"/>
        </w:rPr>
        <w:t>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14:paraId="66A9D66E" w14:textId="77777777" w:rsidR="00907AF6" w:rsidRPr="00396B64" w:rsidRDefault="00907AF6">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3721"/>
        <w:gridCol w:w="2830"/>
      </w:tblGrid>
      <w:tr w:rsidR="00907AF6" w:rsidRPr="00396B64" w14:paraId="5C46B0CF" w14:textId="77777777" w:rsidTr="4A6D3DD1">
        <w:tc>
          <w:tcPr>
            <w:tcW w:w="715" w:type="dxa"/>
          </w:tcPr>
          <w:p w14:paraId="64008422" w14:textId="77777777" w:rsidR="00907AF6" w:rsidRPr="00396B64" w:rsidRDefault="008B6ADF">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w:t>
            </w:r>
            <w:r w:rsidR="00907AF6" w:rsidRPr="00396B64">
              <w:rPr>
                <w:rFonts w:ascii="Times New Roman" w:hAnsi="Times New Roman" w:cs="Times New Roman"/>
                <w:color w:val="000000" w:themeColor="text1"/>
                <w:sz w:val="28"/>
                <w:szCs w:val="28"/>
              </w:rPr>
              <w:t xml:space="preserve"> </w:t>
            </w:r>
            <w:proofErr w:type="gramStart"/>
            <w:r w:rsidR="00907AF6" w:rsidRPr="00396B64">
              <w:rPr>
                <w:rFonts w:ascii="Times New Roman" w:hAnsi="Times New Roman" w:cs="Times New Roman"/>
                <w:color w:val="000000" w:themeColor="text1"/>
                <w:sz w:val="28"/>
                <w:szCs w:val="28"/>
              </w:rPr>
              <w:t>п</w:t>
            </w:r>
            <w:proofErr w:type="gramEnd"/>
            <w:r w:rsidR="00907AF6" w:rsidRPr="00396B64">
              <w:rPr>
                <w:rFonts w:ascii="Times New Roman" w:hAnsi="Times New Roman" w:cs="Times New Roman"/>
                <w:color w:val="000000" w:themeColor="text1"/>
                <w:sz w:val="28"/>
                <w:szCs w:val="28"/>
              </w:rPr>
              <w:t>/п</w:t>
            </w:r>
          </w:p>
        </w:tc>
        <w:tc>
          <w:tcPr>
            <w:tcW w:w="3721" w:type="dxa"/>
          </w:tcPr>
          <w:p w14:paraId="37A10CB2"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 документа</w:t>
            </w:r>
          </w:p>
        </w:tc>
        <w:tc>
          <w:tcPr>
            <w:tcW w:w="2830" w:type="dxa"/>
          </w:tcPr>
          <w:p w14:paraId="5B6D9465"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 органа, с которым осуществляется межведомственное взаимодействие</w:t>
            </w:r>
          </w:p>
        </w:tc>
      </w:tr>
      <w:tr w:rsidR="00907AF6" w:rsidRPr="00396B64" w14:paraId="687E0021" w14:textId="77777777" w:rsidTr="4A6D3DD1">
        <w:tc>
          <w:tcPr>
            <w:tcW w:w="715" w:type="dxa"/>
          </w:tcPr>
          <w:p w14:paraId="0774B52B"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w:t>
            </w:r>
          </w:p>
        </w:tc>
        <w:tc>
          <w:tcPr>
            <w:tcW w:w="3721" w:type="dxa"/>
          </w:tcPr>
          <w:p w14:paraId="7B9ACFAB"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tc>
        <w:tc>
          <w:tcPr>
            <w:tcW w:w="2830" w:type="dxa"/>
          </w:tcPr>
          <w:p w14:paraId="7240C2B4"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ФНС России</w:t>
            </w:r>
          </w:p>
        </w:tc>
      </w:tr>
      <w:tr w:rsidR="00907AF6" w:rsidRPr="00396B64" w14:paraId="7D6F72E2" w14:textId="77777777" w:rsidTr="4A6D3DD1">
        <w:tc>
          <w:tcPr>
            <w:tcW w:w="715" w:type="dxa"/>
          </w:tcPr>
          <w:p w14:paraId="3A2555BF"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w:t>
            </w:r>
          </w:p>
        </w:tc>
        <w:tc>
          <w:tcPr>
            <w:tcW w:w="3721" w:type="dxa"/>
          </w:tcPr>
          <w:p w14:paraId="26A5B440"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Выписка из Единого государственного реестра недвижимости (далее - ЕГРН) об объекте недвижимости либо уведомление об отсутствии в ЕГРН запрашиваемых сведений в отношении земельного участка</w:t>
            </w:r>
          </w:p>
        </w:tc>
        <w:tc>
          <w:tcPr>
            <w:tcW w:w="2830" w:type="dxa"/>
          </w:tcPr>
          <w:p w14:paraId="345A940C"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Филиал ФГБУ "ФКП </w:t>
            </w:r>
            <w:proofErr w:type="spellStart"/>
            <w:r w:rsidRPr="00396B64">
              <w:rPr>
                <w:rFonts w:ascii="Times New Roman" w:hAnsi="Times New Roman" w:cs="Times New Roman"/>
                <w:color w:val="000000" w:themeColor="text1"/>
                <w:sz w:val="28"/>
                <w:szCs w:val="28"/>
              </w:rPr>
              <w:t>Росреестра</w:t>
            </w:r>
            <w:proofErr w:type="spellEnd"/>
            <w:r w:rsidRPr="00396B64">
              <w:rPr>
                <w:rFonts w:ascii="Times New Roman" w:hAnsi="Times New Roman" w:cs="Times New Roman"/>
                <w:color w:val="000000" w:themeColor="text1"/>
                <w:sz w:val="28"/>
                <w:szCs w:val="28"/>
              </w:rPr>
              <w:t>" по СК</w:t>
            </w:r>
          </w:p>
        </w:tc>
      </w:tr>
      <w:tr w:rsidR="00907AF6" w:rsidRPr="00396B64" w14:paraId="452E8CB7" w14:textId="77777777" w:rsidTr="4A6D3DD1">
        <w:tc>
          <w:tcPr>
            <w:tcW w:w="715" w:type="dxa"/>
          </w:tcPr>
          <w:p w14:paraId="3F881BAB"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p>
        </w:tc>
        <w:tc>
          <w:tcPr>
            <w:tcW w:w="3721" w:type="dxa"/>
          </w:tcPr>
          <w:p w14:paraId="0DCB1C95"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Выписка из ЕГРН о правах на здание, строение, сооружение, </w:t>
            </w:r>
            <w:proofErr w:type="gramStart"/>
            <w:r w:rsidRPr="00396B64">
              <w:rPr>
                <w:rFonts w:ascii="Times New Roman" w:hAnsi="Times New Roman" w:cs="Times New Roman"/>
                <w:color w:val="000000" w:themeColor="text1"/>
                <w:sz w:val="28"/>
                <w:szCs w:val="28"/>
              </w:rPr>
              <w:t>находящиеся</w:t>
            </w:r>
            <w:proofErr w:type="gramEnd"/>
            <w:r w:rsidRPr="00396B64">
              <w:rPr>
                <w:rFonts w:ascii="Times New Roman" w:hAnsi="Times New Roman" w:cs="Times New Roman"/>
                <w:color w:val="000000" w:themeColor="text1"/>
                <w:sz w:val="28"/>
                <w:szCs w:val="28"/>
              </w:rPr>
              <w:t xml:space="preserve"> на </w:t>
            </w:r>
            <w:r w:rsidRPr="00396B64">
              <w:rPr>
                <w:rFonts w:ascii="Times New Roman" w:hAnsi="Times New Roman" w:cs="Times New Roman"/>
                <w:color w:val="000000" w:themeColor="text1"/>
                <w:sz w:val="28"/>
                <w:szCs w:val="28"/>
              </w:rPr>
              <w:lastRenderedPageBreak/>
              <w:t>земельном участке, или уведомление об отсутствии в ЕГРН запрашиваемых сведений</w:t>
            </w:r>
          </w:p>
        </w:tc>
        <w:tc>
          <w:tcPr>
            <w:tcW w:w="2830" w:type="dxa"/>
          </w:tcPr>
          <w:p w14:paraId="45D99A6E"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 xml:space="preserve">Филиал ФГБУ "ФКП </w:t>
            </w:r>
            <w:proofErr w:type="spellStart"/>
            <w:r w:rsidRPr="00396B64">
              <w:rPr>
                <w:rFonts w:ascii="Times New Roman" w:hAnsi="Times New Roman" w:cs="Times New Roman"/>
                <w:color w:val="000000" w:themeColor="text1"/>
                <w:sz w:val="28"/>
                <w:szCs w:val="28"/>
              </w:rPr>
              <w:t>Росреестра</w:t>
            </w:r>
            <w:proofErr w:type="spellEnd"/>
            <w:r w:rsidRPr="00396B64">
              <w:rPr>
                <w:rFonts w:ascii="Times New Roman" w:hAnsi="Times New Roman" w:cs="Times New Roman"/>
                <w:color w:val="000000" w:themeColor="text1"/>
                <w:sz w:val="28"/>
                <w:szCs w:val="28"/>
              </w:rPr>
              <w:t>" по СК</w:t>
            </w:r>
          </w:p>
        </w:tc>
      </w:tr>
      <w:tr w:rsidR="00907AF6" w:rsidRPr="00396B64" w14:paraId="241056C1" w14:textId="77777777" w:rsidTr="4A6D3DD1">
        <w:tc>
          <w:tcPr>
            <w:tcW w:w="715" w:type="dxa"/>
          </w:tcPr>
          <w:p w14:paraId="356971BE"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4.</w:t>
            </w:r>
          </w:p>
        </w:tc>
        <w:tc>
          <w:tcPr>
            <w:tcW w:w="3721" w:type="dxa"/>
          </w:tcPr>
          <w:p w14:paraId="3DEFAFD6"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Выписка из ЕГРН об основных характеристиках земельного участка и объектов недвижимости, находящихся на земельном участке</w:t>
            </w:r>
          </w:p>
        </w:tc>
        <w:tc>
          <w:tcPr>
            <w:tcW w:w="2830" w:type="dxa"/>
          </w:tcPr>
          <w:p w14:paraId="3A53D3FF"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Филиал ФГБУ "ФКП </w:t>
            </w:r>
            <w:proofErr w:type="spellStart"/>
            <w:r w:rsidRPr="00396B64">
              <w:rPr>
                <w:rFonts w:ascii="Times New Roman" w:hAnsi="Times New Roman" w:cs="Times New Roman"/>
                <w:color w:val="000000" w:themeColor="text1"/>
                <w:sz w:val="28"/>
                <w:szCs w:val="28"/>
              </w:rPr>
              <w:t>Росреестра</w:t>
            </w:r>
            <w:proofErr w:type="spellEnd"/>
            <w:r w:rsidRPr="00396B64">
              <w:rPr>
                <w:rFonts w:ascii="Times New Roman" w:hAnsi="Times New Roman" w:cs="Times New Roman"/>
                <w:color w:val="000000" w:themeColor="text1"/>
                <w:sz w:val="28"/>
                <w:szCs w:val="28"/>
              </w:rPr>
              <w:t>" по СК</w:t>
            </w:r>
          </w:p>
        </w:tc>
      </w:tr>
      <w:tr w:rsidR="00907AF6" w:rsidRPr="00396B64" w14:paraId="70FE17F2" w14:textId="77777777" w:rsidTr="4A6D3DD1">
        <w:tc>
          <w:tcPr>
            <w:tcW w:w="715" w:type="dxa"/>
          </w:tcPr>
          <w:p w14:paraId="13053626"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p>
        </w:tc>
        <w:tc>
          <w:tcPr>
            <w:tcW w:w="3721" w:type="dxa"/>
          </w:tcPr>
          <w:p w14:paraId="31B390CA" w14:textId="70FC93BC" w:rsidR="00907AF6" w:rsidRPr="00396B64" w:rsidRDefault="4A6D3DD1" w:rsidP="4A6D3DD1">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Информация об объектах, включенных в единый государственный реестр объектов культурного наследия (памятников истории и культуры) народов Российской Федерации, в случае отсутствия указанной информации в Управлении</w:t>
            </w:r>
          </w:p>
        </w:tc>
        <w:tc>
          <w:tcPr>
            <w:tcW w:w="2830" w:type="dxa"/>
          </w:tcPr>
          <w:p w14:paraId="6D686FFA"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Управление Ставропольского края по сохранению объектов культурного наследия</w:t>
            </w:r>
          </w:p>
        </w:tc>
      </w:tr>
    </w:tbl>
    <w:p w14:paraId="0EB68CFA" w14:textId="77777777" w:rsidR="00907AF6" w:rsidRPr="00396B64" w:rsidRDefault="00907AF6">
      <w:pPr>
        <w:pStyle w:val="ConsPlusNormal"/>
        <w:jc w:val="both"/>
        <w:rPr>
          <w:rFonts w:ascii="Times New Roman" w:hAnsi="Times New Roman" w:cs="Times New Roman"/>
          <w:color w:val="000000" w:themeColor="text1"/>
          <w:sz w:val="28"/>
          <w:szCs w:val="28"/>
        </w:rPr>
      </w:pPr>
    </w:p>
    <w:p w14:paraId="34F119F6"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Документы, указанные в настоящем пункте, заявитель вправе представить лично.</w:t>
      </w:r>
    </w:p>
    <w:p w14:paraId="4388A030" w14:textId="2AC54446"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18. В соответствии с </w:t>
      </w:r>
      <w:hyperlink r:id="rId27" w:history="1">
        <w:r w:rsidRPr="00396B64">
          <w:rPr>
            <w:rFonts w:ascii="Times New Roman" w:hAnsi="Times New Roman" w:cs="Times New Roman"/>
            <w:color w:val="000000" w:themeColor="text1"/>
            <w:sz w:val="28"/>
            <w:szCs w:val="28"/>
          </w:rPr>
          <w:t>пунктами 1</w:t>
        </w:r>
      </w:hyperlink>
      <w:r w:rsidRPr="00396B64">
        <w:rPr>
          <w:rFonts w:ascii="Times New Roman" w:hAnsi="Times New Roman" w:cs="Times New Roman"/>
          <w:color w:val="000000" w:themeColor="text1"/>
          <w:sz w:val="28"/>
          <w:szCs w:val="28"/>
        </w:rPr>
        <w:t xml:space="preserve"> и </w:t>
      </w:r>
      <w:hyperlink r:id="rId28" w:history="1">
        <w:r w:rsidRPr="00396B64">
          <w:rPr>
            <w:rFonts w:ascii="Times New Roman" w:hAnsi="Times New Roman" w:cs="Times New Roman"/>
            <w:color w:val="000000" w:themeColor="text1"/>
            <w:sz w:val="28"/>
            <w:szCs w:val="28"/>
          </w:rPr>
          <w:t>2 части 1 статьи 7</w:t>
        </w:r>
      </w:hyperlink>
      <w:r w:rsidRPr="00396B64">
        <w:rPr>
          <w:rFonts w:ascii="Times New Roman" w:hAnsi="Times New Roman" w:cs="Times New Roman"/>
          <w:color w:val="000000" w:themeColor="text1"/>
          <w:sz w:val="28"/>
          <w:szCs w:val="28"/>
        </w:rPr>
        <w:t xml:space="preserve"> Федерального закона от 27 июля 2010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210-ФЗ "Об организации предоставления государственных и муниципальных услуг"</w:t>
      </w:r>
      <w:r w:rsidR="007F7AA1" w:rsidRPr="00396B64">
        <w:rPr>
          <w:rFonts w:ascii="Times New Roman" w:hAnsi="Times New Roman" w:cs="Times New Roman"/>
          <w:color w:val="000000" w:themeColor="text1"/>
          <w:sz w:val="28"/>
          <w:szCs w:val="28"/>
        </w:rPr>
        <w:t xml:space="preserve"> (далее – 210-ФЗ)</w:t>
      </w:r>
      <w:r w:rsidRPr="00396B64">
        <w:rPr>
          <w:rFonts w:ascii="Times New Roman" w:hAnsi="Times New Roman" w:cs="Times New Roman"/>
          <w:color w:val="000000" w:themeColor="text1"/>
          <w:sz w:val="28"/>
          <w:szCs w:val="28"/>
        </w:rPr>
        <w:t xml:space="preserve"> запрещается требовать от заявителя:</w:t>
      </w:r>
    </w:p>
    <w:p w14:paraId="791869B6" w14:textId="662F6C74" w:rsidR="00907AF6" w:rsidRPr="00396B64" w:rsidRDefault="4A6D3DD1" w:rsidP="4A6D3DD1">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регулирующими отношения, возникающие в связи с предоставлением услуги;</w:t>
      </w:r>
    </w:p>
    <w:p w14:paraId="440D4C8A" w14:textId="253107EC" w:rsidR="007F7AA1" w:rsidRPr="00396B64" w:rsidRDefault="4A6D3DD1" w:rsidP="007F7AA1">
      <w:pPr>
        <w:pStyle w:val="ConsPlusNormal"/>
        <w:spacing w:before="220"/>
        <w:ind w:firstLine="540"/>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 xml:space="preserve">2) </w:t>
      </w:r>
      <w:r w:rsidR="007F7AA1" w:rsidRPr="00396B64">
        <w:rPr>
          <w:rFonts w:ascii="Times New Roman" w:hAnsi="Times New Roman" w:cs="Times New Roman"/>
          <w:color w:val="000000" w:themeColor="text1"/>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9" w:history="1">
        <w:r w:rsidR="007F7AA1" w:rsidRPr="00396B64">
          <w:rPr>
            <w:rStyle w:val="a3"/>
            <w:rFonts w:ascii="Times New Roman" w:hAnsi="Times New Roman" w:cs="Times New Roman"/>
            <w:color w:val="000000" w:themeColor="text1"/>
            <w:sz w:val="28"/>
            <w:szCs w:val="28"/>
            <w:u w:val="none"/>
          </w:rPr>
          <w:t>частью 1 статьи 1</w:t>
        </w:r>
      </w:hyperlink>
      <w:r w:rsidR="007F7AA1" w:rsidRPr="00396B64">
        <w:rPr>
          <w:rFonts w:ascii="Times New Roman" w:hAnsi="Times New Roman" w:cs="Times New Roman"/>
          <w:color w:val="000000" w:themeColor="text1"/>
          <w:sz w:val="28"/>
          <w:szCs w:val="28"/>
        </w:rPr>
        <w:t> Федерального закона 210-ФЗ государственных и муниципальных услуг</w:t>
      </w:r>
      <w:proofErr w:type="gramEnd"/>
      <w:r w:rsidR="007F7AA1" w:rsidRPr="00396B64">
        <w:rPr>
          <w:rFonts w:ascii="Times New Roman" w:hAnsi="Times New Roman" w:cs="Times New Roman"/>
          <w:color w:val="000000" w:themeColor="text1"/>
          <w:sz w:val="28"/>
          <w:szCs w:val="28"/>
        </w:rPr>
        <w:t xml:space="preserve">, </w:t>
      </w:r>
      <w:proofErr w:type="gramStart"/>
      <w:r w:rsidR="007F7AA1" w:rsidRPr="00396B64">
        <w:rPr>
          <w:rFonts w:ascii="Times New Roman" w:hAnsi="Times New Roman" w:cs="Times New Roman"/>
          <w:color w:val="000000" w:themeColor="text1"/>
          <w:sz w:val="28"/>
          <w:szCs w:val="28"/>
        </w:rPr>
        <w:t xml:space="preserve">в соответствии с нормативными правовыми актами Российской Федерации, нормативными </w:t>
      </w:r>
      <w:r w:rsidR="007F7AA1" w:rsidRPr="00396B64">
        <w:rPr>
          <w:rFonts w:ascii="Times New Roman" w:hAnsi="Times New Roman" w:cs="Times New Roman"/>
          <w:color w:val="000000" w:themeColor="text1"/>
          <w:sz w:val="28"/>
          <w:szCs w:val="28"/>
        </w:rPr>
        <w:lastRenderedPageBreak/>
        <w:t xml:space="preserve">правовыми актами субъектов Российской Федерации, муниципальными правовыми актами, за исключением документов, включенных в определенный </w:t>
      </w:r>
      <w:hyperlink r:id="rId30" w:history="1">
        <w:r w:rsidR="007F7AA1" w:rsidRPr="00396B64">
          <w:rPr>
            <w:rStyle w:val="a3"/>
            <w:rFonts w:ascii="Times New Roman" w:hAnsi="Times New Roman" w:cs="Times New Roman"/>
            <w:color w:val="000000" w:themeColor="text1"/>
            <w:sz w:val="28"/>
            <w:szCs w:val="28"/>
            <w:u w:val="none"/>
          </w:rPr>
          <w:t>частью 6</w:t>
        </w:r>
      </w:hyperlink>
      <w:r w:rsidR="007F7AA1" w:rsidRPr="00396B64">
        <w:rPr>
          <w:rFonts w:ascii="Times New Roman" w:hAnsi="Times New Roman" w:cs="Times New Roman"/>
          <w:color w:val="000000" w:themeColor="text1"/>
          <w:sz w:val="28"/>
          <w:szCs w:val="28"/>
        </w:rPr>
        <w:t xml:space="preserve"> статьи 7 Федерального закона 210-ФЗ перечень документов.</w:t>
      </w:r>
      <w:proofErr w:type="gramEnd"/>
      <w:r w:rsidR="007F7AA1" w:rsidRPr="00396B64">
        <w:rPr>
          <w:rFonts w:ascii="Times New Roman" w:hAnsi="Times New Roman" w:cs="Times New Roman"/>
          <w:color w:val="000000" w:themeColor="text1"/>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62C906B5" w14:textId="33676827" w:rsidR="007F7AA1" w:rsidRPr="00396B64" w:rsidRDefault="007F7AA1" w:rsidP="007F7AA1">
      <w:pPr>
        <w:pStyle w:val="ConsPlusNormal"/>
        <w:spacing w:before="220"/>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1" w:history="1">
        <w:r w:rsidRPr="00396B64">
          <w:rPr>
            <w:rStyle w:val="a3"/>
            <w:rFonts w:ascii="Times New Roman" w:hAnsi="Times New Roman" w:cs="Times New Roman"/>
            <w:color w:val="000000" w:themeColor="text1"/>
            <w:sz w:val="28"/>
            <w:szCs w:val="28"/>
            <w:u w:val="none"/>
          </w:rPr>
          <w:t>части 1 статьи 9</w:t>
        </w:r>
      </w:hyperlink>
      <w:r w:rsidRPr="00396B64">
        <w:rPr>
          <w:rFonts w:ascii="Times New Roman" w:hAnsi="Times New Roman" w:cs="Times New Roman"/>
          <w:color w:val="000000" w:themeColor="text1"/>
          <w:sz w:val="28"/>
          <w:szCs w:val="28"/>
        </w:rPr>
        <w:t xml:space="preserve"> Федерального закона 210-ФЗ.</w:t>
      </w:r>
      <w:proofErr w:type="gramEnd"/>
    </w:p>
    <w:p w14:paraId="12F01F2E" w14:textId="77777777" w:rsidR="00907AF6" w:rsidRPr="00396B64" w:rsidRDefault="00907AF6">
      <w:pPr>
        <w:pStyle w:val="ConsPlusNormal"/>
        <w:jc w:val="both"/>
        <w:rPr>
          <w:rFonts w:ascii="Times New Roman" w:hAnsi="Times New Roman" w:cs="Times New Roman"/>
          <w:color w:val="000000" w:themeColor="text1"/>
          <w:sz w:val="28"/>
          <w:szCs w:val="28"/>
        </w:rPr>
      </w:pPr>
    </w:p>
    <w:p w14:paraId="20B7BEFA"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Исчерпывающий перечень оснований для отказа в приеме</w:t>
      </w:r>
    </w:p>
    <w:p w14:paraId="45DF19A4"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документов, необходимых для предоставления услуги</w:t>
      </w:r>
    </w:p>
    <w:p w14:paraId="49D581C4" w14:textId="77777777" w:rsidR="00907AF6" w:rsidRPr="00396B64" w:rsidRDefault="00907AF6">
      <w:pPr>
        <w:pStyle w:val="ConsPlusNormal"/>
        <w:jc w:val="both"/>
        <w:rPr>
          <w:rFonts w:ascii="Times New Roman" w:hAnsi="Times New Roman" w:cs="Times New Roman"/>
          <w:color w:val="000000" w:themeColor="text1"/>
          <w:sz w:val="28"/>
          <w:szCs w:val="28"/>
        </w:rPr>
      </w:pPr>
    </w:p>
    <w:p w14:paraId="56768A2A"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19. Основанием для отказа в приеме документов специалистами </w:t>
      </w:r>
      <w:r w:rsidR="004A4650"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xml:space="preserve"> и Центра для получения услуги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14:paraId="4287545A" w14:textId="77777777" w:rsidR="00907AF6" w:rsidRPr="00396B64" w:rsidRDefault="00907AF6">
      <w:pPr>
        <w:pStyle w:val="ConsPlusNormal"/>
        <w:jc w:val="both"/>
        <w:rPr>
          <w:rFonts w:ascii="Times New Roman" w:hAnsi="Times New Roman" w:cs="Times New Roman"/>
          <w:color w:val="000000" w:themeColor="text1"/>
          <w:sz w:val="28"/>
          <w:szCs w:val="28"/>
        </w:rPr>
      </w:pPr>
    </w:p>
    <w:p w14:paraId="3C4D18DE"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Исчерпывающий перечень оснований для приостановления</w:t>
      </w:r>
    </w:p>
    <w:p w14:paraId="2FD701DB"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или отказа в предоставлении услуги</w:t>
      </w:r>
    </w:p>
    <w:p w14:paraId="17FD9087" w14:textId="77777777" w:rsidR="00907AF6" w:rsidRPr="00396B64" w:rsidRDefault="00907AF6">
      <w:pPr>
        <w:pStyle w:val="ConsPlusNormal"/>
        <w:jc w:val="both"/>
        <w:rPr>
          <w:rFonts w:ascii="Times New Roman" w:hAnsi="Times New Roman" w:cs="Times New Roman"/>
          <w:color w:val="000000" w:themeColor="text1"/>
          <w:sz w:val="28"/>
          <w:szCs w:val="28"/>
        </w:rPr>
      </w:pPr>
    </w:p>
    <w:p w14:paraId="3C4328E1"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bookmarkStart w:id="8" w:name="P195"/>
      <w:bookmarkEnd w:id="8"/>
      <w:r w:rsidRPr="00396B64">
        <w:rPr>
          <w:rFonts w:ascii="Times New Roman" w:hAnsi="Times New Roman" w:cs="Times New Roman"/>
          <w:color w:val="000000" w:themeColor="text1"/>
          <w:sz w:val="28"/>
          <w:szCs w:val="28"/>
        </w:rPr>
        <w:t>20. Основаниями для отказа в предоставлении услуги являются:</w:t>
      </w:r>
    </w:p>
    <w:p w14:paraId="16BE8AA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 границы земельного участка, в отношении которого осуществляется подготовка градостроительного плана, подлежат уточнению в соответствии с Федеральным </w:t>
      </w:r>
      <w:hyperlink r:id="rId32" w:history="1">
        <w:r w:rsidRPr="00396B64">
          <w:rPr>
            <w:rFonts w:ascii="Times New Roman" w:hAnsi="Times New Roman" w:cs="Times New Roman"/>
            <w:color w:val="000000" w:themeColor="text1"/>
            <w:sz w:val="28"/>
            <w:szCs w:val="28"/>
          </w:rPr>
          <w:t>законом</w:t>
        </w:r>
      </w:hyperlink>
      <w:r w:rsidRPr="00396B64">
        <w:rPr>
          <w:rFonts w:ascii="Times New Roman" w:hAnsi="Times New Roman" w:cs="Times New Roman"/>
          <w:color w:val="000000" w:themeColor="text1"/>
          <w:sz w:val="28"/>
          <w:szCs w:val="28"/>
        </w:rPr>
        <w:t xml:space="preserve"> "О государственном кадастре недвижимости";</w:t>
      </w:r>
    </w:p>
    <w:p w14:paraId="5677222A"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наложение (пересечение) границ земельного участка, в отношении которого осуществляется подготовка градостроительного плана, на границы других земельных участков;</w:t>
      </w:r>
    </w:p>
    <w:p w14:paraId="007D68F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земельный участок, в отношении которого осуществляется подготовка градостроительного плана, не предназначен для строительства, реконструкции объектов капитального строительства (за исключением линейных объектов).</w:t>
      </w:r>
    </w:p>
    <w:p w14:paraId="34F0B915"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21. Основания для приостановления предоставления услуги отсутствуют.</w:t>
      </w:r>
    </w:p>
    <w:p w14:paraId="3D368DCE"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22. Получение заявителем услуг, необходимых и обязательных для предоставления услуги, не предусмотрено.</w:t>
      </w:r>
    </w:p>
    <w:p w14:paraId="6B1F4D1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23. Государственная пошлина за предоставление услуги не установлена. Услуга предоставляется на безвозмездной основе.</w:t>
      </w:r>
    </w:p>
    <w:p w14:paraId="26B9131E" w14:textId="77777777" w:rsidR="00907AF6" w:rsidRPr="00396B64" w:rsidRDefault="00907AF6">
      <w:pPr>
        <w:pStyle w:val="ConsPlusNormal"/>
        <w:jc w:val="both"/>
        <w:rPr>
          <w:rFonts w:ascii="Times New Roman" w:hAnsi="Times New Roman" w:cs="Times New Roman"/>
          <w:color w:val="000000" w:themeColor="text1"/>
          <w:sz w:val="28"/>
          <w:szCs w:val="28"/>
        </w:rPr>
      </w:pPr>
    </w:p>
    <w:p w14:paraId="739AFF9D"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Максимальный срок ожидания в очереди при подаче заявления</w:t>
      </w:r>
    </w:p>
    <w:p w14:paraId="1FB9168F"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 предоставлении услуги и при получении результата</w:t>
      </w:r>
    </w:p>
    <w:p w14:paraId="16060A27"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предоставления услуги</w:t>
      </w:r>
    </w:p>
    <w:p w14:paraId="49C47B4C" w14:textId="77777777" w:rsidR="00907AF6" w:rsidRPr="00396B64" w:rsidRDefault="00907AF6">
      <w:pPr>
        <w:pStyle w:val="ConsPlusNormal"/>
        <w:jc w:val="both"/>
        <w:rPr>
          <w:rFonts w:ascii="Times New Roman" w:hAnsi="Times New Roman" w:cs="Times New Roman"/>
          <w:color w:val="000000" w:themeColor="text1"/>
          <w:sz w:val="28"/>
          <w:szCs w:val="28"/>
        </w:rPr>
      </w:pPr>
    </w:p>
    <w:p w14:paraId="4902DBC3"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24. Максимальный срок ожидания в очереди при подаче заявления о предоставлении услуги и при получении результата предоставления услуги в </w:t>
      </w:r>
      <w:r w:rsidR="004A4650" w:rsidRPr="00396B64">
        <w:rPr>
          <w:rFonts w:ascii="Times New Roman" w:hAnsi="Times New Roman" w:cs="Times New Roman"/>
          <w:color w:val="000000" w:themeColor="text1"/>
          <w:sz w:val="28"/>
          <w:szCs w:val="28"/>
        </w:rPr>
        <w:t>Управлении</w:t>
      </w:r>
      <w:r w:rsidRPr="00396B64">
        <w:rPr>
          <w:rFonts w:ascii="Times New Roman" w:hAnsi="Times New Roman" w:cs="Times New Roman"/>
          <w:color w:val="000000" w:themeColor="text1"/>
          <w:sz w:val="28"/>
          <w:szCs w:val="28"/>
        </w:rPr>
        <w:t xml:space="preserve"> и Центре не должен превышать 15 минут.</w:t>
      </w:r>
    </w:p>
    <w:p w14:paraId="2C3BEF68" w14:textId="77777777" w:rsidR="00907AF6" w:rsidRPr="00396B64" w:rsidRDefault="00907AF6">
      <w:pPr>
        <w:pStyle w:val="ConsPlusNormal"/>
        <w:jc w:val="both"/>
        <w:rPr>
          <w:rFonts w:ascii="Times New Roman" w:hAnsi="Times New Roman" w:cs="Times New Roman"/>
          <w:color w:val="000000" w:themeColor="text1"/>
          <w:sz w:val="28"/>
          <w:szCs w:val="28"/>
        </w:rPr>
      </w:pPr>
    </w:p>
    <w:p w14:paraId="62138546"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Срок и порядок регистрации заявления о предоставлении</w:t>
      </w:r>
    </w:p>
    <w:p w14:paraId="3EC7DD7B"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услуги, в том числе в электронной форме</w:t>
      </w:r>
    </w:p>
    <w:p w14:paraId="75ABBE7B" w14:textId="77777777" w:rsidR="00907AF6" w:rsidRPr="00396B64" w:rsidRDefault="00907AF6">
      <w:pPr>
        <w:pStyle w:val="ConsPlusNormal"/>
        <w:jc w:val="both"/>
        <w:rPr>
          <w:rFonts w:ascii="Times New Roman" w:hAnsi="Times New Roman" w:cs="Times New Roman"/>
          <w:color w:val="000000" w:themeColor="text1"/>
          <w:sz w:val="28"/>
          <w:szCs w:val="28"/>
        </w:rPr>
      </w:pPr>
    </w:p>
    <w:p w14:paraId="49417AA9" w14:textId="560580A1" w:rsidR="00907AF6" w:rsidRPr="00396B64" w:rsidRDefault="00907AF6">
      <w:pPr>
        <w:pStyle w:val="ConsPlusNormal"/>
        <w:ind w:firstLine="540"/>
        <w:jc w:val="both"/>
        <w:rPr>
          <w:rFonts w:ascii="Times New Roman" w:hAnsi="Times New Roman" w:cs="Times New Roman"/>
          <w:color w:val="000000" w:themeColor="text1"/>
          <w:sz w:val="28"/>
          <w:szCs w:val="28"/>
        </w:rPr>
      </w:pPr>
      <w:bookmarkStart w:id="9" w:name="P212"/>
      <w:bookmarkEnd w:id="9"/>
      <w:r w:rsidRPr="00396B64">
        <w:rPr>
          <w:rFonts w:ascii="Times New Roman" w:hAnsi="Times New Roman" w:cs="Times New Roman"/>
          <w:color w:val="000000" w:themeColor="text1"/>
          <w:sz w:val="28"/>
          <w:szCs w:val="28"/>
        </w:rPr>
        <w:t xml:space="preserve">25. Заявление о предоставлении услуги с приложением документов, указанных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представленное в </w:t>
      </w:r>
      <w:r w:rsidR="00065DDD" w:rsidRPr="00396B64">
        <w:rPr>
          <w:rFonts w:ascii="Times New Roman" w:hAnsi="Times New Roman" w:cs="Times New Roman"/>
          <w:color w:val="000000" w:themeColor="text1"/>
          <w:sz w:val="28"/>
          <w:szCs w:val="28"/>
        </w:rPr>
        <w:t>Управление</w:t>
      </w:r>
      <w:r w:rsidRPr="00396B64">
        <w:rPr>
          <w:rFonts w:ascii="Times New Roman" w:hAnsi="Times New Roman" w:cs="Times New Roman"/>
          <w:color w:val="000000" w:themeColor="text1"/>
          <w:sz w:val="28"/>
          <w:szCs w:val="28"/>
        </w:rPr>
        <w:t>, Центр заявителем (его представителем), регист</w:t>
      </w:r>
      <w:r w:rsidR="007F4B55" w:rsidRPr="00396B64">
        <w:rPr>
          <w:rFonts w:ascii="Times New Roman" w:hAnsi="Times New Roman" w:cs="Times New Roman"/>
          <w:color w:val="000000" w:themeColor="text1"/>
          <w:sz w:val="28"/>
          <w:szCs w:val="28"/>
        </w:rPr>
        <w:t>рируется в день его поступления</w:t>
      </w:r>
      <w:r w:rsidR="00396B64">
        <w:rPr>
          <w:rFonts w:ascii="Times New Roman" w:hAnsi="Times New Roman" w:cs="Times New Roman"/>
          <w:color w:val="000000" w:themeColor="text1"/>
          <w:sz w:val="28"/>
          <w:szCs w:val="28"/>
        </w:rPr>
        <w:t xml:space="preserve"> в автоматизированной информационной системе</w:t>
      </w:r>
      <w:r w:rsidR="007F4B55" w:rsidRPr="00396B64">
        <w:rPr>
          <w:rFonts w:ascii="Times New Roman" w:hAnsi="Times New Roman" w:cs="Times New Roman"/>
          <w:color w:val="000000" w:themeColor="text1"/>
          <w:sz w:val="28"/>
          <w:szCs w:val="28"/>
        </w:rPr>
        <w:t>.</w:t>
      </w:r>
    </w:p>
    <w:p w14:paraId="324CF358"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Срок регистрации заявления о предоставлении услуги в </w:t>
      </w:r>
      <w:r w:rsidR="00065DDD" w:rsidRPr="00396B64">
        <w:rPr>
          <w:rFonts w:ascii="Times New Roman" w:hAnsi="Times New Roman" w:cs="Times New Roman"/>
          <w:color w:val="000000" w:themeColor="text1"/>
          <w:sz w:val="28"/>
          <w:szCs w:val="28"/>
        </w:rPr>
        <w:t>У</w:t>
      </w:r>
      <w:r w:rsidR="004A4650" w:rsidRPr="00396B64">
        <w:rPr>
          <w:rFonts w:ascii="Times New Roman" w:hAnsi="Times New Roman" w:cs="Times New Roman"/>
          <w:color w:val="000000" w:themeColor="text1"/>
          <w:sz w:val="28"/>
          <w:szCs w:val="28"/>
        </w:rPr>
        <w:t>правлени</w:t>
      </w:r>
      <w:r w:rsidRPr="00396B64">
        <w:rPr>
          <w:rFonts w:ascii="Times New Roman" w:hAnsi="Times New Roman" w:cs="Times New Roman"/>
          <w:color w:val="000000" w:themeColor="text1"/>
          <w:sz w:val="28"/>
          <w:szCs w:val="28"/>
        </w:rPr>
        <w:t>е, Центре не должен превышать 15 минут (за исключением времени обеденного перерыва).</w:t>
      </w:r>
    </w:p>
    <w:p w14:paraId="4A389CB7"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26. </w:t>
      </w:r>
      <w:proofErr w:type="gramStart"/>
      <w:r w:rsidRPr="00396B64">
        <w:rPr>
          <w:rFonts w:ascii="Times New Roman" w:hAnsi="Times New Roman" w:cs="Times New Roman"/>
          <w:color w:val="000000" w:themeColor="text1"/>
          <w:sz w:val="28"/>
          <w:szCs w:val="28"/>
        </w:rPr>
        <w:t xml:space="preserve">Заявление о предоставлении услуги с приложением документов, необходимых для предоставления услуги, указанных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396B64">
        <w:rPr>
          <w:rFonts w:ascii="Times New Roman" w:hAnsi="Times New Roman" w:cs="Times New Roman"/>
          <w:color w:val="000000" w:themeColor="text1"/>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14:paraId="4CB7076B" w14:textId="77777777" w:rsidR="00907AF6" w:rsidRPr="00396B64" w:rsidRDefault="00907AF6">
      <w:pPr>
        <w:pStyle w:val="ConsPlusNormal"/>
        <w:jc w:val="both"/>
        <w:rPr>
          <w:rFonts w:ascii="Times New Roman" w:hAnsi="Times New Roman" w:cs="Times New Roman"/>
          <w:color w:val="000000" w:themeColor="text1"/>
          <w:sz w:val="28"/>
          <w:szCs w:val="28"/>
        </w:rPr>
      </w:pPr>
    </w:p>
    <w:p w14:paraId="338CE62B"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Требования к помещениям, в которых предоставляется</w:t>
      </w:r>
    </w:p>
    <w:p w14:paraId="43EC14FA"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муниципальная услуга, к местам ожидания и приема заявителей,</w:t>
      </w:r>
    </w:p>
    <w:p w14:paraId="028265F5"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размещению и оформлению </w:t>
      </w:r>
      <w:proofErr w:type="gramStart"/>
      <w:r w:rsidRPr="00396B64">
        <w:rPr>
          <w:rFonts w:ascii="Times New Roman" w:hAnsi="Times New Roman" w:cs="Times New Roman"/>
          <w:color w:val="000000" w:themeColor="text1"/>
          <w:sz w:val="28"/>
          <w:szCs w:val="28"/>
        </w:rPr>
        <w:t>визуальной</w:t>
      </w:r>
      <w:proofErr w:type="gramEnd"/>
      <w:r w:rsidRPr="00396B64">
        <w:rPr>
          <w:rFonts w:ascii="Times New Roman" w:hAnsi="Times New Roman" w:cs="Times New Roman"/>
          <w:color w:val="000000" w:themeColor="text1"/>
          <w:sz w:val="28"/>
          <w:szCs w:val="28"/>
        </w:rPr>
        <w:t>, текстовой</w:t>
      </w:r>
    </w:p>
    <w:p w14:paraId="3C56575C"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 мультимедийной информации о порядке предоставления</w:t>
      </w:r>
    </w:p>
    <w:p w14:paraId="6A7F53B4"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муниципальной услуги, в том числе к обеспечению доступности</w:t>
      </w:r>
    </w:p>
    <w:p w14:paraId="196D96C5"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для инвалидов указанных объектов в соответствии</w:t>
      </w:r>
    </w:p>
    <w:p w14:paraId="60C69A9B"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с законодательством Российской Федерации </w:t>
      </w:r>
      <w:proofErr w:type="gramStart"/>
      <w:r w:rsidRPr="00396B64">
        <w:rPr>
          <w:rFonts w:ascii="Times New Roman" w:hAnsi="Times New Roman" w:cs="Times New Roman"/>
          <w:color w:val="000000" w:themeColor="text1"/>
          <w:sz w:val="28"/>
          <w:szCs w:val="28"/>
        </w:rPr>
        <w:t>о</w:t>
      </w:r>
      <w:proofErr w:type="gramEnd"/>
      <w:r w:rsidRPr="00396B64">
        <w:rPr>
          <w:rFonts w:ascii="Times New Roman" w:hAnsi="Times New Roman" w:cs="Times New Roman"/>
          <w:color w:val="000000" w:themeColor="text1"/>
          <w:sz w:val="28"/>
          <w:szCs w:val="28"/>
        </w:rPr>
        <w:t xml:space="preserve"> социальной</w:t>
      </w:r>
    </w:p>
    <w:p w14:paraId="6A851247"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защите инвалидов</w:t>
      </w:r>
    </w:p>
    <w:p w14:paraId="6EB8028C" w14:textId="77777777" w:rsidR="00907AF6" w:rsidRPr="00396B64" w:rsidRDefault="00907AF6">
      <w:pPr>
        <w:pStyle w:val="ConsPlusNormal"/>
        <w:jc w:val="both"/>
        <w:rPr>
          <w:rFonts w:ascii="Times New Roman" w:hAnsi="Times New Roman" w:cs="Times New Roman"/>
          <w:color w:val="000000" w:themeColor="text1"/>
          <w:sz w:val="28"/>
          <w:szCs w:val="28"/>
        </w:rPr>
      </w:pPr>
    </w:p>
    <w:p w14:paraId="7D00C750"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27. Требования к помещениям </w:t>
      </w:r>
      <w:r w:rsidR="004A4650"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в которых предоставляется услуга, к местам ожидания и приема заявителей.</w:t>
      </w:r>
    </w:p>
    <w:p w14:paraId="517E03B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Здание, в котором расположен</w:t>
      </w:r>
      <w:r w:rsidR="004A4650" w:rsidRPr="00396B64">
        <w:rPr>
          <w:rFonts w:ascii="Times New Roman" w:hAnsi="Times New Roman" w:cs="Times New Roman"/>
          <w:color w:val="000000" w:themeColor="text1"/>
          <w:sz w:val="28"/>
          <w:szCs w:val="28"/>
        </w:rPr>
        <w:t>о</w:t>
      </w:r>
      <w:r w:rsidRPr="00396B64">
        <w:rPr>
          <w:rFonts w:ascii="Times New Roman" w:hAnsi="Times New Roman" w:cs="Times New Roman"/>
          <w:color w:val="000000" w:themeColor="text1"/>
          <w:sz w:val="28"/>
          <w:szCs w:val="28"/>
        </w:rPr>
        <w:t xml:space="preserve"> </w:t>
      </w:r>
      <w:r w:rsidR="00065DDD" w:rsidRPr="00396B64">
        <w:rPr>
          <w:rFonts w:ascii="Times New Roman" w:hAnsi="Times New Roman" w:cs="Times New Roman"/>
          <w:color w:val="000000" w:themeColor="text1"/>
          <w:sz w:val="28"/>
          <w:szCs w:val="28"/>
        </w:rPr>
        <w:t>Управление</w:t>
      </w:r>
      <w:r w:rsidRPr="00396B64">
        <w:rPr>
          <w:rFonts w:ascii="Times New Roman" w:hAnsi="Times New Roman" w:cs="Times New Roman"/>
          <w:color w:val="000000" w:themeColor="text1"/>
          <w:sz w:val="28"/>
          <w:szCs w:val="28"/>
        </w:rPr>
        <w:t xml:space="preserve">, должно быть оборудовано </w:t>
      </w:r>
      <w:r w:rsidRPr="00396B64">
        <w:rPr>
          <w:rFonts w:ascii="Times New Roman" w:hAnsi="Times New Roman" w:cs="Times New Roman"/>
          <w:color w:val="000000" w:themeColor="text1"/>
          <w:sz w:val="28"/>
          <w:szCs w:val="28"/>
        </w:rPr>
        <w:lastRenderedPageBreak/>
        <w:t>входом для свободного доступа заявителей в помещение, в том числе инвалидов и других групп населения с ограниченными возможностями здоровья.</w:t>
      </w:r>
    </w:p>
    <w:p w14:paraId="16029893"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Вход в здание </w:t>
      </w:r>
      <w:r w:rsidR="004A4650" w:rsidRPr="00396B64">
        <w:rPr>
          <w:rFonts w:ascii="Times New Roman" w:hAnsi="Times New Roman" w:cs="Times New Roman"/>
          <w:color w:val="000000" w:themeColor="text1"/>
          <w:sz w:val="28"/>
          <w:szCs w:val="28"/>
        </w:rPr>
        <w:t xml:space="preserve">Управления </w:t>
      </w:r>
      <w:r w:rsidRPr="00396B64">
        <w:rPr>
          <w:rFonts w:ascii="Times New Roman" w:hAnsi="Times New Roman" w:cs="Times New Roman"/>
          <w:color w:val="000000" w:themeColor="text1"/>
          <w:sz w:val="28"/>
          <w:szCs w:val="28"/>
        </w:rPr>
        <w:t xml:space="preserve">оборудуется информационной табличкой (вывеской), содержащей следующую информацию </w:t>
      </w:r>
      <w:proofErr w:type="gramStart"/>
      <w:r w:rsidRPr="00396B64">
        <w:rPr>
          <w:rFonts w:ascii="Times New Roman" w:hAnsi="Times New Roman" w:cs="Times New Roman"/>
          <w:color w:val="000000" w:themeColor="text1"/>
          <w:sz w:val="28"/>
          <w:szCs w:val="28"/>
        </w:rPr>
        <w:t>о</w:t>
      </w:r>
      <w:proofErr w:type="gramEnd"/>
      <w:r w:rsidRPr="00396B64">
        <w:rPr>
          <w:rFonts w:ascii="Times New Roman" w:hAnsi="Times New Roman" w:cs="Times New Roman"/>
          <w:color w:val="000000" w:themeColor="text1"/>
          <w:sz w:val="28"/>
          <w:szCs w:val="28"/>
        </w:rPr>
        <w:t xml:space="preserve"> </w:t>
      </w:r>
      <w:r w:rsidR="004A4650" w:rsidRPr="00396B64">
        <w:rPr>
          <w:rFonts w:ascii="Times New Roman" w:hAnsi="Times New Roman" w:cs="Times New Roman"/>
          <w:color w:val="000000" w:themeColor="text1"/>
          <w:sz w:val="28"/>
          <w:szCs w:val="28"/>
        </w:rPr>
        <w:t>Управлении</w:t>
      </w:r>
      <w:r w:rsidRPr="00396B64">
        <w:rPr>
          <w:rFonts w:ascii="Times New Roman" w:hAnsi="Times New Roman" w:cs="Times New Roman"/>
          <w:color w:val="000000" w:themeColor="text1"/>
          <w:sz w:val="28"/>
          <w:szCs w:val="28"/>
        </w:rPr>
        <w:t>:</w:t>
      </w:r>
    </w:p>
    <w:p w14:paraId="0C12C63A"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w:t>
      </w:r>
    </w:p>
    <w:p w14:paraId="792648DC"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место нахождения;</w:t>
      </w:r>
    </w:p>
    <w:p w14:paraId="2731253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график работы.</w:t>
      </w:r>
    </w:p>
    <w:p w14:paraId="63DCB1D4"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Места ожидания должны соответствовать комфортным условиям для заявителей и оптимальным условиям работы для специалистов </w:t>
      </w:r>
      <w:r w:rsidR="004A4650"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w:t>
      </w:r>
    </w:p>
    <w:p w14:paraId="7080AEFC"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w:t>
      </w:r>
      <w:r w:rsidR="004A4650" w:rsidRPr="00396B64">
        <w:rPr>
          <w:rFonts w:ascii="Times New Roman" w:hAnsi="Times New Roman" w:cs="Times New Roman"/>
          <w:color w:val="000000" w:themeColor="text1"/>
          <w:sz w:val="28"/>
          <w:szCs w:val="28"/>
        </w:rPr>
        <w:t>змещения в здании, но не менее 3</w:t>
      </w:r>
      <w:r w:rsidRPr="00396B64">
        <w:rPr>
          <w:rFonts w:ascii="Times New Roman" w:hAnsi="Times New Roman" w:cs="Times New Roman"/>
          <w:color w:val="000000" w:themeColor="text1"/>
          <w:sz w:val="28"/>
          <w:szCs w:val="28"/>
        </w:rPr>
        <w:t xml:space="preserve"> мест.</w:t>
      </w:r>
    </w:p>
    <w:p w14:paraId="5E147D1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14:paraId="747D02F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номера кабинета;</w:t>
      </w:r>
    </w:p>
    <w:p w14:paraId="024922DF"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фамилии, имени, отчества и должности специалиста, осуществляющего прием и выдачу документов;</w:t>
      </w:r>
    </w:p>
    <w:p w14:paraId="67FD79D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времени перерыва, технического перерыва.</w:t>
      </w:r>
    </w:p>
    <w:p w14:paraId="41561A58"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Каждое рабочее место специалистов </w:t>
      </w:r>
      <w:r w:rsidR="004A4650"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xml:space="preserve"> оборудуется персональным компьютером с возможностью доступа к необходимым информационным ресурсам, печатающим и копирующим устройствами.</w:t>
      </w:r>
    </w:p>
    <w:p w14:paraId="23CF89A1"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28. Требования к размещению и оформлению визуальной, текстовой информации в </w:t>
      </w:r>
      <w:r w:rsidR="004A4650" w:rsidRPr="00396B64">
        <w:rPr>
          <w:rFonts w:ascii="Times New Roman" w:hAnsi="Times New Roman" w:cs="Times New Roman"/>
          <w:color w:val="000000" w:themeColor="text1"/>
          <w:sz w:val="28"/>
          <w:szCs w:val="28"/>
        </w:rPr>
        <w:t>Управлении</w:t>
      </w:r>
      <w:r w:rsidRPr="00396B64">
        <w:rPr>
          <w:rFonts w:ascii="Times New Roman" w:hAnsi="Times New Roman" w:cs="Times New Roman"/>
          <w:color w:val="000000" w:themeColor="text1"/>
          <w:sz w:val="28"/>
          <w:szCs w:val="28"/>
        </w:rPr>
        <w:t>.</w:t>
      </w:r>
    </w:p>
    <w:p w14:paraId="63125F8F"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 информационных стендах в местах ожидания и официальном сайте Администрации размещается следующая информация:</w:t>
      </w:r>
    </w:p>
    <w:p w14:paraId="6C25F00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местонахождение, график приема заявителей по вопросам предоставления муниципальных услуг, номера телефонов, адрес официального сайта и электронной почты </w:t>
      </w:r>
      <w:r w:rsidR="004A4650"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w:t>
      </w:r>
    </w:p>
    <w:p w14:paraId="49ED436A"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информация о размещении работников </w:t>
      </w:r>
      <w:r w:rsidR="004A4650"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w:t>
      </w:r>
    </w:p>
    <w:p w14:paraId="747BCF91"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перечень муниципальных услуг, предоставляемых </w:t>
      </w:r>
      <w:r w:rsidR="00065DDD" w:rsidRPr="00396B64">
        <w:rPr>
          <w:rFonts w:ascii="Times New Roman" w:hAnsi="Times New Roman" w:cs="Times New Roman"/>
          <w:color w:val="000000" w:themeColor="text1"/>
          <w:sz w:val="28"/>
          <w:szCs w:val="28"/>
        </w:rPr>
        <w:t>Управление</w:t>
      </w:r>
      <w:r w:rsidR="004A4650" w:rsidRPr="00396B64">
        <w:rPr>
          <w:rFonts w:ascii="Times New Roman" w:hAnsi="Times New Roman" w:cs="Times New Roman"/>
          <w:color w:val="000000" w:themeColor="text1"/>
          <w:sz w:val="28"/>
          <w:szCs w:val="28"/>
        </w:rPr>
        <w:t>м</w:t>
      </w:r>
      <w:r w:rsidRPr="00396B64">
        <w:rPr>
          <w:rFonts w:ascii="Times New Roman" w:hAnsi="Times New Roman" w:cs="Times New Roman"/>
          <w:color w:val="000000" w:themeColor="text1"/>
          <w:sz w:val="28"/>
          <w:szCs w:val="28"/>
        </w:rPr>
        <w:t>;</w:t>
      </w:r>
    </w:p>
    <w:p w14:paraId="63CB945D"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перечень документов, необходимых для предоставления муниципальной </w:t>
      </w:r>
      <w:r w:rsidRPr="00396B64">
        <w:rPr>
          <w:rFonts w:ascii="Times New Roman" w:hAnsi="Times New Roman" w:cs="Times New Roman"/>
          <w:color w:val="000000" w:themeColor="text1"/>
          <w:sz w:val="28"/>
          <w:szCs w:val="28"/>
        </w:rPr>
        <w:lastRenderedPageBreak/>
        <w:t>услуги, и требования, предъявляемые к документам;</w:t>
      </w:r>
    </w:p>
    <w:p w14:paraId="0B0DA44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сроки предоставления муниципальной услуги.</w:t>
      </w:r>
    </w:p>
    <w:p w14:paraId="60CACBAE"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14:paraId="7945D9B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29. Требования к помещениям, местам ожидания и приема заявителей в Центре установлены </w:t>
      </w:r>
      <w:hyperlink r:id="rId33" w:history="1">
        <w:r w:rsidRPr="00396B64">
          <w:rPr>
            <w:rFonts w:ascii="Times New Roman" w:hAnsi="Times New Roman" w:cs="Times New Roman"/>
            <w:color w:val="000000" w:themeColor="text1"/>
            <w:sz w:val="28"/>
            <w:szCs w:val="28"/>
          </w:rPr>
          <w:t>постановлением</w:t>
        </w:r>
      </w:hyperlink>
      <w:r w:rsidRPr="00396B64">
        <w:rPr>
          <w:rFonts w:ascii="Times New Roman" w:hAnsi="Times New Roman" w:cs="Times New Roman"/>
          <w:color w:val="000000" w:themeColor="text1"/>
          <w:sz w:val="28"/>
          <w:szCs w:val="28"/>
        </w:rPr>
        <w:t xml:space="preserve"> Правительства Российской Федерации от 22 декабря 2012 г.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1376 "Об утверждении </w:t>
      </w:r>
      <w:proofErr w:type="gramStart"/>
      <w:r w:rsidRPr="00396B64">
        <w:rPr>
          <w:rFonts w:ascii="Times New Roman" w:hAnsi="Times New Roman" w:cs="Times New Roman"/>
          <w:color w:val="000000" w:themeColor="text1"/>
          <w:sz w:val="28"/>
          <w:szCs w:val="28"/>
        </w:rPr>
        <w:t>Правил организации деятельности многофункциональных центров предоставления государственных</w:t>
      </w:r>
      <w:proofErr w:type="gramEnd"/>
      <w:r w:rsidRPr="00396B64">
        <w:rPr>
          <w:rFonts w:ascii="Times New Roman" w:hAnsi="Times New Roman" w:cs="Times New Roman"/>
          <w:color w:val="000000" w:themeColor="text1"/>
          <w:sz w:val="28"/>
          <w:szCs w:val="28"/>
        </w:rPr>
        <w:t xml:space="preserve"> и муниципальных услуг".</w:t>
      </w:r>
    </w:p>
    <w:p w14:paraId="0A00258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30.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14:paraId="659E6523"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Своевременность:</w:t>
      </w:r>
    </w:p>
    <w:p w14:paraId="4B46891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случаев предоставления услуги в установленный срок с момента подачи документов - 100 процентов;</w:t>
      </w:r>
    </w:p>
    <w:p w14:paraId="08B642B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ожидающих получения услуги в очереди не более 15 минут, - 100 процентов.</w:t>
      </w:r>
    </w:p>
    <w:p w14:paraId="52D275A5"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Качество:</w:t>
      </w:r>
    </w:p>
    <w:p w14:paraId="53F4BC35"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удовлетворенных качеством процесса предоставления услуги, - 95 процентов.</w:t>
      </w:r>
    </w:p>
    <w:p w14:paraId="4427119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Доступность:</w:t>
      </w:r>
    </w:p>
    <w:p w14:paraId="4A71656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удовлетворенных качеством и информацией о порядке предоставления услуги, - 100 процентов;</w:t>
      </w:r>
    </w:p>
    <w:p w14:paraId="23C8F70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услуг, информация о которых доступна через информационно-телекоммуникационную сеть "Интернет", - 90 процентов.</w:t>
      </w:r>
    </w:p>
    <w:p w14:paraId="0A58B28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Вежливость:</w:t>
      </w:r>
    </w:p>
    <w:p w14:paraId="3C3400D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удовлетворенных вежливостью специалистов, - 95 процентов.</w:t>
      </w:r>
    </w:p>
    <w:p w14:paraId="04E2FD11"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Процесс обжалования:</w:t>
      </w:r>
    </w:p>
    <w:p w14:paraId="22B84F3E"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процент (доля) обоснованных жалоб к общему количеству заявителей по данному виду услуг - 2 процента;</w:t>
      </w:r>
    </w:p>
    <w:p w14:paraId="4488067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обоснованных жалоб, рассмотренных и удовлетворенных в установленный срок, - 100 процентов;</w:t>
      </w:r>
    </w:p>
    <w:p w14:paraId="33C1E2B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удовлетворенных существующим порядком обжалования, - 100 процентов;</w:t>
      </w:r>
    </w:p>
    <w:p w14:paraId="3CF0158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процент (доля) заявителей, удовлетворенных сроками обжалования, - 90 процентов.</w:t>
      </w:r>
    </w:p>
    <w:p w14:paraId="3315A68B" w14:textId="77777777" w:rsidR="00907AF6" w:rsidRPr="00396B64" w:rsidRDefault="00907AF6">
      <w:pPr>
        <w:pStyle w:val="ConsPlusNormal"/>
        <w:jc w:val="both"/>
        <w:rPr>
          <w:rFonts w:ascii="Times New Roman" w:hAnsi="Times New Roman" w:cs="Times New Roman"/>
          <w:color w:val="000000" w:themeColor="text1"/>
          <w:sz w:val="28"/>
          <w:szCs w:val="28"/>
        </w:rPr>
      </w:pPr>
    </w:p>
    <w:p w14:paraId="3AE26010" w14:textId="77777777" w:rsidR="00907AF6" w:rsidRPr="00396B64" w:rsidRDefault="00907AF6">
      <w:pPr>
        <w:pStyle w:val="ConsPlusNormal"/>
        <w:jc w:val="center"/>
        <w:outlineLvl w:val="1"/>
        <w:rPr>
          <w:rFonts w:ascii="Times New Roman" w:hAnsi="Times New Roman" w:cs="Times New Roman"/>
          <w:color w:val="000000" w:themeColor="text1"/>
          <w:sz w:val="28"/>
          <w:szCs w:val="28"/>
        </w:rPr>
      </w:pPr>
      <w:bookmarkStart w:id="10" w:name="P264"/>
      <w:bookmarkEnd w:id="10"/>
      <w:r w:rsidRPr="00396B64">
        <w:rPr>
          <w:rFonts w:ascii="Times New Roman" w:hAnsi="Times New Roman" w:cs="Times New Roman"/>
          <w:color w:val="000000" w:themeColor="text1"/>
          <w:sz w:val="28"/>
          <w:szCs w:val="28"/>
        </w:rPr>
        <w:t>3. Состав, последовательность и сроки выполнения</w:t>
      </w:r>
    </w:p>
    <w:p w14:paraId="5AEB2BA6"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административных процедур (действий), требования к порядку</w:t>
      </w:r>
    </w:p>
    <w:p w14:paraId="052B0F7F"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их выполнения, в том числе особенности выполнения</w:t>
      </w:r>
    </w:p>
    <w:p w14:paraId="6B2CFD98"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административных процедур (действий) в электронной форме</w:t>
      </w:r>
    </w:p>
    <w:p w14:paraId="3DCFF05C" w14:textId="77777777" w:rsidR="00907AF6" w:rsidRPr="00396B64" w:rsidRDefault="00907AF6">
      <w:pPr>
        <w:pStyle w:val="ConsPlusNormal"/>
        <w:jc w:val="both"/>
        <w:rPr>
          <w:rFonts w:ascii="Times New Roman" w:hAnsi="Times New Roman" w:cs="Times New Roman"/>
          <w:color w:val="000000" w:themeColor="text1"/>
          <w:sz w:val="28"/>
          <w:szCs w:val="28"/>
        </w:rPr>
      </w:pPr>
    </w:p>
    <w:p w14:paraId="47EF79D8"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Перечень административных процедур</w:t>
      </w:r>
    </w:p>
    <w:p w14:paraId="64B98D8F" w14:textId="77777777" w:rsidR="00907AF6" w:rsidRPr="00396B64" w:rsidRDefault="00907AF6">
      <w:pPr>
        <w:pStyle w:val="ConsPlusNormal"/>
        <w:jc w:val="both"/>
        <w:rPr>
          <w:rFonts w:ascii="Times New Roman" w:hAnsi="Times New Roman" w:cs="Times New Roman"/>
          <w:color w:val="000000" w:themeColor="text1"/>
          <w:sz w:val="28"/>
          <w:szCs w:val="28"/>
        </w:rPr>
      </w:pPr>
    </w:p>
    <w:p w14:paraId="7236CBD2"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31. Предоставление услуги включает в себя следующие административные процедуры:</w:t>
      </w:r>
    </w:p>
    <w:p w14:paraId="201C8B5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информирование и консультирование по вопросам предоставления услуги;</w:t>
      </w:r>
    </w:p>
    <w:p w14:paraId="1F700665"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прием и регистрация заявления и документов, необходимых для предоставления услуги, подготовка и предоставление уведомления об отказе в приеме заявления и документов, необходимых для предоставления услуги, поступивших в электронной форме;</w:t>
      </w:r>
    </w:p>
    <w:p w14:paraId="5030675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комплектование документов при предоставлении услуги в рамках межведомственного взаимодействия;</w:t>
      </w:r>
    </w:p>
    <w:p w14:paraId="2092104A"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 подготовка и утверждение градостроительного плана земельного участка, подготовка и подписание уведомления об отказе в предоставлении услуги;</w:t>
      </w:r>
    </w:p>
    <w:p w14:paraId="24F1C733"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 предоставление заявителю градостроительного плана земельного участка, уведомления об отказе в предоставлении услуги.</w:t>
      </w:r>
    </w:p>
    <w:p w14:paraId="7CFB063D"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32. </w:t>
      </w:r>
      <w:hyperlink w:anchor="P550" w:history="1">
        <w:r w:rsidRPr="00396B64">
          <w:rPr>
            <w:rFonts w:ascii="Times New Roman" w:hAnsi="Times New Roman" w:cs="Times New Roman"/>
            <w:color w:val="000000" w:themeColor="text1"/>
            <w:sz w:val="28"/>
            <w:szCs w:val="28"/>
          </w:rPr>
          <w:t>Блок-схема</w:t>
        </w:r>
      </w:hyperlink>
      <w:r w:rsidRPr="00396B64">
        <w:rPr>
          <w:rFonts w:ascii="Times New Roman" w:hAnsi="Times New Roman" w:cs="Times New Roman"/>
          <w:color w:val="000000" w:themeColor="text1"/>
          <w:sz w:val="28"/>
          <w:szCs w:val="28"/>
        </w:rPr>
        <w:t xml:space="preserve"> предоставления услуги приводится в приложении 2 к Административному регламенту.</w:t>
      </w:r>
    </w:p>
    <w:p w14:paraId="5F776DFE" w14:textId="77777777" w:rsidR="00907AF6" w:rsidRPr="00396B64" w:rsidRDefault="00907AF6">
      <w:pPr>
        <w:pStyle w:val="ConsPlusNormal"/>
        <w:jc w:val="both"/>
        <w:rPr>
          <w:rFonts w:ascii="Times New Roman" w:hAnsi="Times New Roman" w:cs="Times New Roman"/>
          <w:color w:val="000000" w:themeColor="text1"/>
          <w:sz w:val="28"/>
          <w:szCs w:val="28"/>
        </w:rPr>
      </w:pPr>
    </w:p>
    <w:p w14:paraId="0DED36DE"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Информирование и консультирование по вопросам</w:t>
      </w:r>
    </w:p>
    <w:p w14:paraId="03BAEDA0"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предоставления услуги</w:t>
      </w:r>
    </w:p>
    <w:p w14:paraId="477DDE30" w14:textId="77777777" w:rsidR="00907AF6" w:rsidRPr="00396B64" w:rsidRDefault="00907AF6">
      <w:pPr>
        <w:pStyle w:val="ConsPlusNormal"/>
        <w:jc w:val="both"/>
        <w:rPr>
          <w:rFonts w:ascii="Times New Roman" w:hAnsi="Times New Roman" w:cs="Times New Roman"/>
          <w:color w:val="000000" w:themeColor="text1"/>
          <w:sz w:val="28"/>
          <w:szCs w:val="28"/>
        </w:rPr>
      </w:pPr>
    </w:p>
    <w:p w14:paraId="3064336F"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33. В случае личного обращения заявителя специалист </w:t>
      </w:r>
      <w:r w:rsidR="00F6281A"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xml:space="preserve">, специалист отдела по работе с заявителями Центра в доброжелательной, </w:t>
      </w:r>
      <w:r w:rsidRPr="00396B64">
        <w:rPr>
          <w:rFonts w:ascii="Times New Roman" w:hAnsi="Times New Roman" w:cs="Times New Roman"/>
          <w:color w:val="000000" w:themeColor="text1"/>
          <w:sz w:val="28"/>
          <w:szCs w:val="28"/>
        </w:rPr>
        <w:lastRenderedPageBreak/>
        <w:t>вежливой форме отвечает на вопросы заявителя, выдает перечень документов, необходимых для предоставления услуги.</w:t>
      </w:r>
    </w:p>
    <w:p w14:paraId="40CC3D1E"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34. В случае обращения заявителя посредством телефонной связи специалист </w:t>
      </w:r>
      <w:r w:rsidR="00F6281A"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специалист отдела по работе с заявителями Центра в доброжелательной, вежливой форме информируют заявителя по вопросам предоставления услуги.</w:t>
      </w:r>
    </w:p>
    <w:p w14:paraId="7070062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35. Ответ на телефонный звонок должен содержать информацию о фамилии, имени, отчестве и должности специалист</w:t>
      </w:r>
      <w:r w:rsidR="00F6281A" w:rsidRPr="00396B64">
        <w:rPr>
          <w:rFonts w:ascii="Times New Roman" w:hAnsi="Times New Roman" w:cs="Times New Roman"/>
          <w:color w:val="000000" w:themeColor="text1"/>
          <w:sz w:val="28"/>
          <w:szCs w:val="28"/>
        </w:rPr>
        <w:t>а</w:t>
      </w:r>
      <w:r w:rsidRPr="00396B64">
        <w:rPr>
          <w:rFonts w:ascii="Times New Roman" w:hAnsi="Times New Roman" w:cs="Times New Roman"/>
          <w:color w:val="000000" w:themeColor="text1"/>
          <w:sz w:val="28"/>
          <w:szCs w:val="28"/>
        </w:rPr>
        <w:t xml:space="preserve"> </w:t>
      </w:r>
      <w:r w:rsidR="00F6281A"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специалиста отдела по работе с заявителями Центра, принявшего телефонный звонок.</w:t>
      </w:r>
    </w:p>
    <w:p w14:paraId="545EAF9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36. 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14:paraId="0FE7F59F"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37. </w:t>
      </w:r>
      <w:proofErr w:type="gramStart"/>
      <w:r w:rsidRPr="00396B64">
        <w:rPr>
          <w:rFonts w:ascii="Times New Roman" w:hAnsi="Times New Roman" w:cs="Times New Roman"/>
          <w:color w:val="000000" w:themeColor="text1"/>
          <w:sz w:val="28"/>
          <w:szCs w:val="28"/>
        </w:rPr>
        <w:t xml:space="preserve">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специалист </w:t>
      </w:r>
      <w:r w:rsidR="00F6281A"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специалист отдела по работе с заявителями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w:t>
      </w:r>
      <w:proofErr w:type="gramEnd"/>
      <w:r w:rsidRPr="00396B64">
        <w:rPr>
          <w:rFonts w:ascii="Times New Roman" w:hAnsi="Times New Roman" w:cs="Times New Roman"/>
          <w:color w:val="000000" w:themeColor="text1"/>
          <w:sz w:val="28"/>
          <w:szCs w:val="28"/>
        </w:rPr>
        <w:t xml:space="preserve"> письменном, электронном </w:t>
      </w:r>
      <w:proofErr w:type="gramStart"/>
      <w:r w:rsidRPr="00396B64">
        <w:rPr>
          <w:rFonts w:ascii="Times New Roman" w:hAnsi="Times New Roman" w:cs="Times New Roman"/>
          <w:color w:val="000000" w:themeColor="text1"/>
          <w:sz w:val="28"/>
          <w:szCs w:val="28"/>
        </w:rPr>
        <w:t>виде</w:t>
      </w:r>
      <w:proofErr w:type="gramEnd"/>
      <w:r w:rsidRPr="00396B64">
        <w:rPr>
          <w:rFonts w:ascii="Times New Roman" w:hAnsi="Times New Roman" w:cs="Times New Roman"/>
          <w:color w:val="000000" w:themeColor="text1"/>
          <w:sz w:val="28"/>
          <w:szCs w:val="28"/>
        </w:rPr>
        <w:t xml:space="preserve"> в </w:t>
      </w:r>
      <w:r w:rsidR="00065DDD" w:rsidRPr="00396B64">
        <w:rPr>
          <w:rFonts w:ascii="Times New Roman" w:hAnsi="Times New Roman" w:cs="Times New Roman"/>
          <w:color w:val="000000" w:themeColor="text1"/>
          <w:sz w:val="28"/>
          <w:szCs w:val="28"/>
        </w:rPr>
        <w:t>Управление</w:t>
      </w:r>
      <w:r w:rsidRPr="00396B64">
        <w:rPr>
          <w:rFonts w:ascii="Times New Roman" w:hAnsi="Times New Roman" w:cs="Times New Roman"/>
          <w:color w:val="000000" w:themeColor="text1"/>
          <w:sz w:val="28"/>
          <w:szCs w:val="28"/>
        </w:rPr>
        <w:t xml:space="preserve">, Центр с указанием места нахождения, графика работы, адреса электронной почты </w:t>
      </w:r>
      <w:r w:rsidR="00F6281A"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 Центра.</w:t>
      </w:r>
    </w:p>
    <w:p w14:paraId="2C599D63"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40. Максимальный срок подготовки ответа при поступлении обращения в письменном, электронном виде составляет 30 дней со дня регистрации обращения.</w:t>
      </w:r>
    </w:p>
    <w:p w14:paraId="13A317B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41.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14:paraId="50B40BF2"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42. Ответственность за исполнение настоящей административной процедуры в </w:t>
      </w:r>
      <w:r w:rsidR="00F6281A" w:rsidRPr="00396B64">
        <w:rPr>
          <w:rFonts w:ascii="Times New Roman" w:hAnsi="Times New Roman" w:cs="Times New Roman"/>
          <w:color w:val="000000" w:themeColor="text1"/>
          <w:sz w:val="28"/>
          <w:szCs w:val="28"/>
        </w:rPr>
        <w:t>Управлении</w:t>
      </w:r>
      <w:r w:rsidRPr="00396B64">
        <w:rPr>
          <w:rFonts w:ascii="Times New Roman" w:hAnsi="Times New Roman" w:cs="Times New Roman"/>
          <w:color w:val="000000" w:themeColor="text1"/>
          <w:sz w:val="28"/>
          <w:szCs w:val="28"/>
        </w:rPr>
        <w:t xml:space="preserve"> нес</w:t>
      </w:r>
      <w:r w:rsidR="00F6281A" w:rsidRPr="00396B64">
        <w:rPr>
          <w:rFonts w:ascii="Times New Roman" w:hAnsi="Times New Roman" w:cs="Times New Roman"/>
          <w:color w:val="000000" w:themeColor="text1"/>
          <w:sz w:val="28"/>
          <w:szCs w:val="28"/>
        </w:rPr>
        <w:t>у</w:t>
      </w:r>
      <w:r w:rsidRPr="00396B64">
        <w:rPr>
          <w:rFonts w:ascii="Times New Roman" w:hAnsi="Times New Roman" w:cs="Times New Roman"/>
          <w:color w:val="000000" w:themeColor="text1"/>
          <w:sz w:val="28"/>
          <w:szCs w:val="28"/>
        </w:rPr>
        <w:t xml:space="preserve">т </w:t>
      </w:r>
      <w:r w:rsidR="00F6281A" w:rsidRPr="00396B64">
        <w:rPr>
          <w:rFonts w:ascii="Times New Roman" w:hAnsi="Times New Roman" w:cs="Times New Roman"/>
          <w:color w:val="000000" w:themeColor="text1"/>
          <w:sz w:val="28"/>
          <w:szCs w:val="28"/>
        </w:rPr>
        <w:t>муниципальные служащие Управления.</w:t>
      </w:r>
    </w:p>
    <w:p w14:paraId="77F0705E"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43. Текущий </w:t>
      </w:r>
      <w:proofErr w:type="gramStart"/>
      <w:r w:rsidRPr="00396B64">
        <w:rPr>
          <w:rFonts w:ascii="Times New Roman" w:hAnsi="Times New Roman" w:cs="Times New Roman"/>
          <w:color w:val="000000" w:themeColor="text1"/>
          <w:sz w:val="28"/>
          <w:szCs w:val="28"/>
        </w:rPr>
        <w:t>контроль за</w:t>
      </w:r>
      <w:proofErr w:type="gramEnd"/>
      <w:r w:rsidRPr="00396B64">
        <w:rPr>
          <w:rFonts w:ascii="Times New Roman" w:hAnsi="Times New Roman" w:cs="Times New Roman"/>
          <w:color w:val="000000" w:themeColor="text1"/>
          <w:sz w:val="28"/>
          <w:szCs w:val="28"/>
        </w:rPr>
        <w:t xml:space="preserve"> исполнением настоящей административной процедуры в </w:t>
      </w:r>
      <w:r w:rsidR="00F6281A" w:rsidRPr="00396B64">
        <w:rPr>
          <w:rFonts w:ascii="Times New Roman" w:hAnsi="Times New Roman" w:cs="Times New Roman"/>
          <w:color w:val="000000" w:themeColor="text1"/>
          <w:sz w:val="28"/>
          <w:szCs w:val="28"/>
        </w:rPr>
        <w:t>Управлении</w:t>
      </w:r>
      <w:r w:rsidRPr="00396B64">
        <w:rPr>
          <w:rFonts w:ascii="Times New Roman" w:hAnsi="Times New Roman" w:cs="Times New Roman"/>
          <w:color w:val="000000" w:themeColor="text1"/>
          <w:sz w:val="28"/>
          <w:szCs w:val="28"/>
        </w:rPr>
        <w:t xml:space="preserve"> осуществляет </w:t>
      </w:r>
      <w:r w:rsidR="00F6281A" w:rsidRPr="00396B64">
        <w:rPr>
          <w:rFonts w:ascii="Times New Roman" w:hAnsi="Times New Roman" w:cs="Times New Roman"/>
          <w:color w:val="000000" w:themeColor="text1"/>
          <w:sz w:val="28"/>
          <w:szCs w:val="28"/>
        </w:rPr>
        <w:t>начальник Управления</w:t>
      </w:r>
      <w:r w:rsidRPr="00396B64">
        <w:rPr>
          <w:rFonts w:ascii="Times New Roman" w:hAnsi="Times New Roman" w:cs="Times New Roman"/>
          <w:color w:val="000000" w:themeColor="text1"/>
          <w:sz w:val="28"/>
          <w:szCs w:val="28"/>
        </w:rPr>
        <w:t>, в Центре - руководитель отдела по работе с заявителями Центра.</w:t>
      </w:r>
    </w:p>
    <w:p w14:paraId="2BC97905" w14:textId="77777777" w:rsidR="00907AF6" w:rsidRPr="00396B64" w:rsidRDefault="00907AF6">
      <w:pPr>
        <w:pStyle w:val="ConsPlusNormal"/>
        <w:jc w:val="both"/>
        <w:rPr>
          <w:rFonts w:ascii="Times New Roman" w:hAnsi="Times New Roman" w:cs="Times New Roman"/>
          <w:color w:val="000000" w:themeColor="text1"/>
          <w:sz w:val="28"/>
          <w:szCs w:val="28"/>
        </w:rPr>
      </w:pPr>
    </w:p>
    <w:p w14:paraId="3C731D47"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Прием и регистрация заявления и документов, необходимых</w:t>
      </w:r>
    </w:p>
    <w:p w14:paraId="01173A63"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для предоставления услуги, подготовка и предоставление</w:t>
      </w:r>
    </w:p>
    <w:p w14:paraId="1E8A591F"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уведомления об отказе в приеме заявления и документов,</w:t>
      </w:r>
    </w:p>
    <w:p w14:paraId="38640D52" w14:textId="77777777" w:rsidR="00907AF6" w:rsidRPr="00396B64" w:rsidRDefault="00907AF6">
      <w:pPr>
        <w:pStyle w:val="ConsPlusNormal"/>
        <w:jc w:val="center"/>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необходимых</w:t>
      </w:r>
      <w:proofErr w:type="gramEnd"/>
      <w:r w:rsidRPr="00396B64">
        <w:rPr>
          <w:rFonts w:ascii="Times New Roman" w:hAnsi="Times New Roman" w:cs="Times New Roman"/>
          <w:color w:val="000000" w:themeColor="text1"/>
          <w:sz w:val="28"/>
          <w:szCs w:val="28"/>
        </w:rPr>
        <w:t xml:space="preserve"> для предоставления услуги, поступивших</w:t>
      </w:r>
    </w:p>
    <w:p w14:paraId="0CFD2DE1"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 электронной форме</w:t>
      </w:r>
    </w:p>
    <w:p w14:paraId="41662906" w14:textId="77777777" w:rsidR="00907AF6" w:rsidRPr="00396B64" w:rsidRDefault="00907AF6">
      <w:pPr>
        <w:pStyle w:val="ConsPlusNormal"/>
        <w:jc w:val="both"/>
        <w:rPr>
          <w:rFonts w:ascii="Times New Roman" w:hAnsi="Times New Roman" w:cs="Times New Roman"/>
          <w:color w:val="000000" w:themeColor="text1"/>
          <w:sz w:val="28"/>
          <w:szCs w:val="28"/>
        </w:rPr>
      </w:pPr>
    </w:p>
    <w:p w14:paraId="28E9344D"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44. Основанием для начала настоящей административной процедуры является обращение заявителя в </w:t>
      </w:r>
      <w:r w:rsidR="00065DDD" w:rsidRPr="00396B64">
        <w:rPr>
          <w:rFonts w:ascii="Times New Roman" w:hAnsi="Times New Roman" w:cs="Times New Roman"/>
          <w:color w:val="000000" w:themeColor="text1"/>
          <w:sz w:val="28"/>
          <w:szCs w:val="28"/>
        </w:rPr>
        <w:t>Управление</w:t>
      </w:r>
      <w:r w:rsidRPr="00396B64">
        <w:rPr>
          <w:rFonts w:ascii="Times New Roman" w:hAnsi="Times New Roman" w:cs="Times New Roman"/>
          <w:color w:val="000000" w:themeColor="text1"/>
          <w:sz w:val="28"/>
          <w:szCs w:val="28"/>
        </w:rPr>
        <w:t xml:space="preserve">, Центр с заявлением и документами, указанными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в том числе направленными в электронной форме, подписанными электронной подписью с использованием информационно-телекоммуникационной сети "Интернет" через Единый портал и Портал государственных и муниципальных услуг Ставропольского края.</w:t>
      </w:r>
    </w:p>
    <w:p w14:paraId="302278A2"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45. При поступлении в </w:t>
      </w:r>
      <w:r w:rsidR="00065DDD" w:rsidRPr="00396B64">
        <w:rPr>
          <w:rFonts w:ascii="Times New Roman" w:hAnsi="Times New Roman" w:cs="Times New Roman"/>
          <w:color w:val="000000" w:themeColor="text1"/>
          <w:sz w:val="28"/>
          <w:szCs w:val="28"/>
        </w:rPr>
        <w:t>Управление</w:t>
      </w:r>
      <w:r w:rsidRPr="00396B64">
        <w:rPr>
          <w:rFonts w:ascii="Times New Roman" w:hAnsi="Times New Roman" w:cs="Times New Roman"/>
          <w:color w:val="000000" w:themeColor="text1"/>
          <w:sz w:val="28"/>
          <w:szCs w:val="28"/>
        </w:rPr>
        <w:t xml:space="preserve"> в электронной форме заявления и документов, указанных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(далее - пакет электронных документов), специалист </w:t>
      </w:r>
      <w:r w:rsidR="00F6281A" w:rsidRPr="00396B64">
        <w:rPr>
          <w:rFonts w:ascii="Times New Roman" w:hAnsi="Times New Roman" w:cs="Times New Roman"/>
          <w:color w:val="000000" w:themeColor="text1"/>
          <w:sz w:val="28"/>
          <w:szCs w:val="28"/>
        </w:rPr>
        <w:t>Управления</w:t>
      </w:r>
      <w:r w:rsidRPr="00396B64">
        <w:rPr>
          <w:rFonts w:ascii="Times New Roman" w:hAnsi="Times New Roman" w:cs="Times New Roman"/>
          <w:color w:val="000000" w:themeColor="text1"/>
          <w:sz w:val="28"/>
          <w:szCs w:val="28"/>
        </w:rPr>
        <w:t>:</w:t>
      </w:r>
    </w:p>
    <w:p w14:paraId="5B9FBC2F"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 проводит процедуру проверки действительности электронной подписи, с использованием которой подписан пакет электронных документов, предусматривающую проверку соблюдения условий, указанных в </w:t>
      </w:r>
      <w:hyperlink r:id="rId34" w:history="1">
        <w:r w:rsidRPr="00396B64">
          <w:rPr>
            <w:rFonts w:ascii="Times New Roman" w:hAnsi="Times New Roman" w:cs="Times New Roman"/>
            <w:color w:val="000000" w:themeColor="text1"/>
            <w:sz w:val="28"/>
            <w:szCs w:val="28"/>
          </w:rPr>
          <w:t>статье 11</w:t>
        </w:r>
      </w:hyperlink>
      <w:r w:rsidRPr="00396B64">
        <w:rPr>
          <w:rFonts w:ascii="Times New Roman" w:hAnsi="Times New Roman" w:cs="Times New Roman"/>
          <w:color w:val="000000" w:themeColor="text1"/>
          <w:sz w:val="28"/>
          <w:szCs w:val="28"/>
        </w:rPr>
        <w:t xml:space="preserve"> Федерального закона от 06.04.2011 </w:t>
      </w:r>
      <w:r w:rsidR="008B6ADF" w:rsidRPr="00396B64">
        <w:rPr>
          <w:rFonts w:ascii="Times New Roman" w:hAnsi="Times New Roman" w:cs="Times New Roman"/>
          <w:color w:val="000000" w:themeColor="text1"/>
          <w:sz w:val="28"/>
          <w:szCs w:val="28"/>
        </w:rPr>
        <w:t>№</w:t>
      </w:r>
      <w:r w:rsidRPr="00396B64">
        <w:rPr>
          <w:rFonts w:ascii="Times New Roman" w:hAnsi="Times New Roman" w:cs="Times New Roman"/>
          <w:color w:val="000000" w:themeColor="text1"/>
          <w:sz w:val="28"/>
          <w:szCs w:val="28"/>
        </w:rPr>
        <w:t xml:space="preserve"> 63-ФЗ "Об электронной подписи";</w:t>
      </w:r>
    </w:p>
    <w:p w14:paraId="0E18DC18"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осуществляет распечатку пакета электронных документов;</w:t>
      </w:r>
    </w:p>
    <w:p w14:paraId="4C30352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проставляет надпись "Получено по электронным каналам связи с использованием электронной подписи", свою должность, личную подпись, расшифровку;</w:t>
      </w:r>
    </w:p>
    <w:p w14:paraId="1DAEEB4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4) регистрирует заявление посредством внесения данных в автоматизированную информационную систему, указанную в </w:t>
      </w:r>
      <w:hyperlink w:anchor="P212" w:history="1">
        <w:r w:rsidRPr="00396B64">
          <w:rPr>
            <w:rFonts w:ascii="Times New Roman" w:hAnsi="Times New Roman" w:cs="Times New Roman"/>
            <w:color w:val="000000" w:themeColor="text1"/>
            <w:sz w:val="28"/>
            <w:szCs w:val="28"/>
          </w:rPr>
          <w:t>пункте 25</w:t>
        </w:r>
      </w:hyperlink>
      <w:r w:rsidRPr="00396B64">
        <w:rPr>
          <w:rFonts w:ascii="Times New Roman" w:hAnsi="Times New Roman" w:cs="Times New Roman"/>
          <w:color w:val="000000" w:themeColor="text1"/>
          <w:sz w:val="28"/>
          <w:szCs w:val="28"/>
        </w:rPr>
        <w:t xml:space="preserve"> Административного регламента.</w:t>
      </w:r>
    </w:p>
    <w:p w14:paraId="668CFB8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46. В случае если в результате проверки электронной подписи будет выявлено несоблюдение установленных условий признания ее действительности:</w:t>
      </w:r>
    </w:p>
    <w:p w14:paraId="167F76E3" w14:textId="773F80B3" w:rsidR="00907AF6" w:rsidRPr="00396B64" w:rsidRDefault="4A6D3DD1" w:rsidP="4A6D3DD1">
      <w:pPr>
        <w:pStyle w:val="ConsPlusNormal"/>
        <w:spacing w:before="220"/>
        <w:ind w:firstLine="540"/>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 xml:space="preserve">1) специалист Управления в день проведения проверки осуществляет подготовку уведомления об отказе в приеме заявления о предоставлении муниципальной услуги и документов, необходимых для предоставления муниципальной услуги, поступивших в электронной форме (приложение 5 к Административному регламенту), с указанием причин, приведенных в </w:t>
      </w:r>
      <w:hyperlink r:id="rId35">
        <w:r w:rsidRPr="00396B64">
          <w:rPr>
            <w:rFonts w:ascii="Times New Roman" w:hAnsi="Times New Roman" w:cs="Times New Roman"/>
            <w:color w:val="000000" w:themeColor="text1"/>
            <w:sz w:val="28"/>
            <w:szCs w:val="28"/>
          </w:rPr>
          <w:t>статье 11</w:t>
        </w:r>
      </w:hyperlink>
      <w:r w:rsidRPr="00396B64">
        <w:rPr>
          <w:rFonts w:ascii="Times New Roman" w:hAnsi="Times New Roman" w:cs="Times New Roman"/>
          <w:color w:val="000000" w:themeColor="text1"/>
          <w:sz w:val="28"/>
          <w:szCs w:val="28"/>
        </w:rPr>
        <w:t xml:space="preserve"> Федерального закона от 06.04.2011 № 63-ФЗ "Об электронной подписи", послуживших основанием для принятия указанного решения (далее - уведомление об отказе</w:t>
      </w:r>
      <w:proofErr w:type="gramEnd"/>
      <w:r w:rsidRPr="00396B64">
        <w:rPr>
          <w:rFonts w:ascii="Times New Roman" w:hAnsi="Times New Roman" w:cs="Times New Roman"/>
          <w:color w:val="000000" w:themeColor="text1"/>
          <w:sz w:val="28"/>
          <w:szCs w:val="28"/>
        </w:rPr>
        <w:t xml:space="preserve"> в приеме), и направляет его на подпись начальнику Управления;</w:t>
      </w:r>
      <w:hyperlink w:anchor="P748" w:history="1"/>
    </w:p>
    <w:p w14:paraId="32B5EA4C" w14:textId="407F11B2" w:rsidR="00907AF6" w:rsidRPr="00396B64" w:rsidRDefault="4A6D3DD1" w:rsidP="4A6D3DD1">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2) начальник Управления в день поступления проекта уведомления об отказе в приеме подписывает его и направляет на регистрацию;</w:t>
      </w:r>
    </w:p>
    <w:p w14:paraId="29DF5516" w14:textId="60A6D6C8" w:rsidR="00907AF6" w:rsidRPr="00396B64" w:rsidRDefault="4A6D3DD1" w:rsidP="4A6D3DD1">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после регистрации начальник Управления подписывает поступившее уведомление своей электронной подписью  и направляет в его личный кабинет заявителя на Едином портале, либо Портале государственных и муниципальных услуг Ставропольского края.</w:t>
      </w:r>
    </w:p>
    <w:p w14:paraId="7ED72FD5" w14:textId="3A3691FF" w:rsidR="00907AF6" w:rsidRPr="00396B64" w:rsidRDefault="4A6D3DD1" w:rsidP="4A6D3DD1">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47. При личном обращении граждан в Управление, Центр с заявлением и документами, указанными в пункте 15 Административного регламента, специалист Управления, специалист отдела по работе с заявителями Центра:</w:t>
      </w:r>
      <w:hyperlink w:anchor="P146" w:history="1"/>
    </w:p>
    <w:p w14:paraId="0D5DAC42"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14:paraId="5CBC92D7"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проводит проверку представленных документов на предмет их соответствия установленным законодательством требованиям:</w:t>
      </w:r>
    </w:p>
    <w:p w14:paraId="76F5C632"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 тексты документов должны быть написаны разборчиво, наименования юридических лиц - без сокращения, с указанием их мест нахождения;</w:t>
      </w:r>
    </w:p>
    <w:p w14:paraId="1EFD619E"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б) фамилии, имена, отчества, адреса мест жительства указываются полностью;</w:t>
      </w:r>
    </w:p>
    <w:p w14:paraId="7D0A283F"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 отсутствие в документах подчисток, приписок, зачеркнутых слов и иных исправлений;</w:t>
      </w:r>
    </w:p>
    <w:p w14:paraId="035DAF4A"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 документы не исполнены карандашом;</w:t>
      </w:r>
    </w:p>
    <w:p w14:paraId="7C23D86A"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 документы не имеют серьезных повреждений, наличие которых не позволяет однозначно истолковать их содержание;</w:t>
      </w:r>
    </w:p>
    <w:p w14:paraId="42A5A064"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е) не истек срок действия представленных документов;</w:t>
      </w:r>
    </w:p>
    <w:p w14:paraId="6683B07F"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сверяет оригиналы (копии документов, заверенных в порядке, установленном действующим законодательством) с копиями документов и ниже реквизита "Подпись" проставляет подпись "с подлинником сверено", свою должность, личную подпись, расшифровку. Подлинники документов, представленных заявителем или его представителем, возвращаются заявителю;</w:t>
      </w:r>
    </w:p>
    <w:p w14:paraId="4B033607" w14:textId="603A74A0"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 вносит при регистрации заявления следующие данные:</w:t>
      </w:r>
      <w:hyperlink w:anchor="P212" w:history="1"/>
    </w:p>
    <w:p w14:paraId="58D1721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 запись о приеме заявления о предоставлении муниципальной услуги и документов;</w:t>
      </w:r>
    </w:p>
    <w:p w14:paraId="5789E5E8"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б) порядковый номер записи;</w:t>
      </w:r>
    </w:p>
    <w:p w14:paraId="6D1BE46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 дату внесения записи;</w:t>
      </w:r>
    </w:p>
    <w:p w14:paraId="4FFF097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г) данные заявителя (фамилию, имя, отчество, наименование юридического лица);</w:t>
      </w:r>
    </w:p>
    <w:p w14:paraId="38F0148A"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 фамилию специалиста, ответственного за прием заявления и документов.</w:t>
      </w:r>
    </w:p>
    <w:p w14:paraId="35C3AE8B" w14:textId="0D3847DF"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48. Заявление о предоставлении муниципальной услуги по просьбе заявителя заполняется специалистом Управления, специалистом отдела по работе с заявителями Центра.</w:t>
      </w:r>
    </w:p>
    <w:p w14:paraId="1F0550F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49. </w:t>
      </w:r>
      <w:proofErr w:type="gramStart"/>
      <w:r w:rsidRPr="00396B64">
        <w:rPr>
          <w:rFonts w:ascii="Times New Roman" w:hAnsi="Times New Roman" w:cs="Times New Roman"/>
          <w:color w:val="000000" w:themeColor="text1"/>
          <w:sz w:val="28"/>
          <w:szCs w:val="28"/>
        </w:rPr>
        <w:t>В случае поступления заявления о предоставлении услуги в Центр специалист отдела по работе с заявителями</w:t>
      </w:r>
      <w:proofErr w:type="gramEnd"/>
      <w:r w:rsidRPr="00396B64">
        <w:rPr>
          <w:rFonts w:ascii="Times New Roman" w:hAnsi="Times New Roman" w:cs="Times New Roman"/>
          <w:color w:val="000000" w:themeColor="text1"/>
          <w:sz w:val="28"/>
          <w:szCs w:val="28"/>
        </w:rPr>
        <w:t xml:space="preserve"> Центра направляет заявление о предоставлении услуги и документы, указанные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в отдел информационно-аналитической обработки документов Центра.</w:t>
      </w:r>
    </w:p>
    <w:p w14:paraId="00E5AD4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50. Для заявителя административная процедура заканчивается получением </w:t>
      </w:r>
      <w:hyperlink w:anchor="P704" w:history="1">
        <w:r w:rsidRPr="00396B64">
          <w:rPr>
            <w:rFonts w:ascii="Times New Roman" w:hAnsi="Times New Roman" w:cs="Times New Roman"/>
            <w:color w:val="000000" w:themeColor="text1"/>
            <w:sz w:val="28"/>
            <w:szCs w:val="28"/>
          </w:rPr>
          <w:t>расписки</w:t>
        </w:r>
      </w:hyperlink>
      <w:r w:rsidRPr="00396B64">
        <w:rPr>
          <w:rFonts w:ascii="Times New Roman" w:hAnsi="Times New Roman" w:cs="Times New Roman"/>
          <w:color w:val="000000" w:themeColor="text1"/>
          <w:sz w:val="28"/>
          <w:szCs w:val="28"/>
        </w:rPr>
        <w:t xml:space="preserve"> о приеме документов (приложение 4 к Административному регламенту).</w:t>
      </w:r>
    </w:p>
    <w:p w14:paraId="17CC59FE" w14:textId="39C583AD"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51. Ответственность за исполнение настоящей административной процедуры в Управлении несет специалист Управления, в Центре - специалист отдела по работе с заявителями Центра.</w:t>
      </w:r>
    </w:p>
    <w:p w14:paraId="1394E269" w14:textId="409E77D8"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52. Текущий контроль исполнения настоящей административной процедуры в Управлении осуществляет начальник Управления, в Центре - руководитель отдела по работе с заявителями Центра</w:t>
      </w:r>
    </w:p>
    <w:p w14:paraId="638B9E2C" w14:textId="77777777" w:rsidR="00907AF6" w:rsidRPr="00396B64" w:rsidRDefault="00907AF6">
      <w:pPr>
        <w:pStyle w:val="ConsPlusNormal"/>
        <w:jc w:val="both"/>
        <w:rPr>
          <w:rFonts w:ascii="Times New Roman" w:hAnsi="Times New Roman" w:cs="Times New Roman"/>
          <w:color w:val="000000" w:themeColor="text1"/>
          <w:sz w:val="28"/>
          <w:szCs w:val="28"/>
        </w:rPr>
      </w:pPr>
    </w:p>
    <w:p w14:paraId="5411D1F0"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Комплектование документов при предоставлении услуги в рамках</w:t>
      </w:r>
    </w:p>
    <w:p w14:paraId="2F54F55C"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межведомственного взаимодействия</w:t>
      </w:r>
    </w:p>
    <w:p w14:paraId="324D7AAE" w14:textId="77777777" w:rsidR="00907AF6" w:rsidRPr="00396B64" w:rsidRDefault="00907AF6">
      <w:pPr>
        <w:pStyle w:val="ConsPlusNormal"/>
        <w:jc w:val="both"/>
        <w:rPr>
          <w:rFonts w:ascii="Times New Roman" w:hAnsi="Times New Roman" w:cs="Times New Roman"/>
          <w:color w:val="000000" w:themeColor="text1"/>
          <w:sz w:val="28"/>
          <w:szCs w:val="28"/>
        </w:rPr>
      </w:pPr>
    </w:p>
    <w:p w14:paraId="75A21187"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53. Основанием для начала настоящей административной процедуры является поступление в </w:t>
      </w:r>
      <w:r w:rsidR="00065DDD" w:rsidRPr="00396B64">
        <w:rPr>
          <w:rFonts w:ascii="Times New Roman" w:hAnsi="Times New Roman" w:cs="Times New Roman"/>
          <w:color w:val="000000" w:themeColor="text1"/>
          <w:sz w:val="28"/>
          <w:szCs w:val="28"/>
        </w:rPr>
        <w:t>Управление</w:t>
      </w:r>
      <w:r w:rsidRPr="00396B64">
        <w:rPr>
          <w:rFonts w:ascii="Times New Roman" w:hAnsi="Times New Roman" w:cs="Times New Roman"/>
          <w:color w:val="000000" w:themeColor="text1"/>
          <w:sz w:val="28"/>
          <w:szCs w:val="28"/>
        </w:rPr>
        <w:t xml:space="preserve">, Центр заявления и документов, указанных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w:t>
      </w:r>
    </w:p>
    <w:p w14:paraId="7B4DA906" w14:textId="1B3FFC16"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54. </w:t>
      </w:r>
      <w:proofErr w:type="gramStart"/>
      <w:r w:rsidRPr="00396B64">
        <w:rPr>
          <w:rFonts w:ascii="Times New Roman" w:hAnsi="Times New Roman" w:cs="Times New Roman"/>
          <w:color w:val="000000" w:themeColor="text1"/>
          <w:sz w:val="28"/>
          <w:szCs w:val="28"/>
        </w:rPr>
        <w:t>Ответственным за комплектование документов в рамках межведомственного взаимодействия является специалист Управления, специалист отдела информационно-аналитической обработки документов Центра, который не позднее рабочего дня, следующего за днем приема указанных документов, формирует и направляет запросы в адрес органов и организаций, указанных в пункте 17 Административного регламента (если такие документы не были представлены заявителем лично).</w:t>
      </w:r>
      <w:hyperlink w:anchor="P161" w:history="1"/>
      <w:proofErr w:type="gramEnd"/>
    </w:p>
    <w:p w14:paraId="12B54824"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55. </w:t>
      </w:r>
      <w:proofErr w:type="gramStart"/>
      <w:r w:rsidRPr="00396B64">
        <w:rPr>
          <w:rFonts w:ascii="Times New Roman" w:hAnsi="Times New Roman" w:cs="Times New Roman"/>
          <w:color w:val="000000" w:themeColor="text1"/>
          <w:sz w:val="28"/>
          <w:szCs w:val="28"/>
        </w:rPr>
        <w:t xml:space="preserve">Административная процедура в Центре заканчивается направлением в </w:t>
      </w:r>
      <w:r w:rsidR="00065DDD" w:rsidRPr="00396B64">
        <w:rPr>
          <w:rFonts w:ascii="Times New Roman" w:hAnsi="Times New Roman" w:cs="Times New Roman"/>
          <w:color w:val="000000" w:themeColor="text1"/>
          <w:sz w:val="28"/>
          <w:szCs w:val="28"/>
        </w:rPr>
        <w:t>Управление</w:t>
      </w:r>
      <w:r w:rsidRPr="00396B64">
        <w:rPr>
          <w:rFonts w:ascii="Times New Roman" w:hAnsi="Times New Roman" w:cs="Times New Roman"/>
          <w:color w:val="000000" w:themeColor="text1"/>
          <w:sz w:val="28"/>
          <w:szCs w:val="28"/>
        </w:rPr>
        <w:t xml:space="preserve"> заявления и документов, предусмотренных </w:t>
      </w:r>
      <w:hyperlink w:anchor="P146" w:history="1">
        <w:r w:rsidRPr="00396B64">
          <w:rPr>
            <w:rFonts w:ascii="Times New Roman" w:hAnsi="Times New Roman" w:cs="Times New Roman"/>
            <w:color w:val="000000" w:themeColor="text1"/>
            <w:sz w:val="28"/>
            <w:szCs w:val="28"/>
          </w:rPr>
          <w:t>пунктами 15</w:t>
        </w:r>
      </w:hyperlink>
      <w:r w:rsidRPr="00396B64">
        <w:rPr>
          <w:rFonts w:ascii="Times New Roman" w:hAnsi="Times New Roman" w:cs="Times New Roman"/>
          <w:color w:val="000000" w:themeColor="text1"/>
          <w:sz w:val="28"/>
          <w:szCs w:val="28"/>
        </w:rPr>
        <w:t xml:space="preserve">, </w:t>
      </w:r>
      <w:hyperlink w:anchor="P161" w:history="1">
        <w:r w:rsidRPr="00396B64">
          <w:rPr>
            <w:rFonts w:ascii="Times New Roman" w:hAnsi="Times New Roman" w:cs="Times New Roman"/>
            <w:color w:val="000000" w:themeColor="text1"/>
            <w:sz w:val="28"/>
            <w:szCs w:val="28"/>
          </w:rPr>
          <w:t>17</w:t>
        </w:r>
      </w:hyperlink>
      <w:r w:rsidRPr="00396B64">
        <w:rPr>
          <w:rFonts w:ascii="Times New Roman" w:hAnsi="Times New Roman" w:cs="Times New Roman"/>
          <w:color w:val="000000" w:themeColor="text1"/>
          <w:sz w:val="28"/>
          <w:szCs w:val="28"/>
        </w:rPr>
        <w:t xml:space="preserve"> Административного регламента, или заявления и документов, предусмотренных </w:t>
      </w:r>
      <w:hyperlink w:anchor="P146" w:history="1">
        <w:r w:rsidRPr="00396B64">
          <w:rPr>
            <w:rFonts w:ascii="Times New Roman" w:hAnsi="Times New Roman" w:cs="Times New Roman"/>
            <w:color w:val="000000" w:themeColor="text1"/>
            <w:sz w:val="28"/>
            <w:szCs w:val="28"/>
          </w:rPr>
          <w:t>пунктом 15</w:t>
        </w:r>
      </w:hyperlink>
      <w:r w:rsidRPr="00396B64">
        <w:rPr>
          <w:rFonts w:ascii="Times New Roman" w:hAnsi="Times New Roman" w:cs="Times New Roman"/>
          <w:color w:val="000000" w:themeColor="text1"/>
          <w:sz w:val="28"/>
          <w:szCs w:val="28"/>
        </w:rPr>
        <w:t xml:space="preserve"> Административного регламента, с </w:t>
      </w:r>
      <w:r w:rsidRPr="00396B64">
        <w:rPr>
          <w:rFonts w:ascii="Times New Roman" w:hAnsi="Times New Roman" w:cs="Times New Roman"/>
          <w:color w:val="000000" w:themeColor="text1"/>
          <w:sz w:val="28"/>
          <w:szCs w:val="28"/>
        </w:rPr>
        <w:lastRenderedPageBreak/>
        <w:t xml:space="preserve">приложением ответов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предусмотренных </w:t>
      </w:r>
      <w:hyperlink w:anchor="P161" w:history="1">
        <w:r w:rsidRPr="00396B64">
          <w:rPr>
            <w:rFonts w:ascii="Times New Roman" w:hAnsi="Times New Roman" w:cs="Times New Roman"/>
            <w:color w:val="000000" w:themeColor="text1"/>
            <w:sz w:val="28"/>
            <w:szCs w:val="28"/>
          </w:rPr>
          <w:t>пунктом 17</w:t>
        </w:r>
      </w:hyperlink>
      <w:r w:rsidRPr="00396B64">
        <w:rPr>
          <w:rFonts w:ascii="Times New Roman" w:hAnsi="Times New Roman" w:cs="Times New Roman"/>
          <w:color w:val="000000" w:themeColor="text1"/>
          <w:sz w:val="28"/>
          <w:szCs w:val="28"/>
        </w:rPr>
        <w:t xml:space="preserve"> Административного регламента</w:t>
      </w:r>
      <w:proofErr w:type="gramEnd"/>
      <w:r w:rsidRPr="00396B64">
        <w:rPr>
          <w:rFonts w:ascii="Times New Roman" w:hAnsi="Times New Roman" w:cs="Times New Roman"/>
          <w:color w:val="000000" w:themeColor="text1"/>
          <w:sz w:val="28"/>
          <w:szCs w:val="28"/>
        </w:rPr>
        <w:t xml:space="preserve"> не позднее рабочего дня, следующего за днем их поступления в Центр. Передача документов из Центра в </w:t>
      </w:r>
      <w:r w:rsidR="00065DDD" w:rsidRPr="00396B64">
        <w:rPr>
          <w:rFonts w:ascii="Times New Roman" w:hAnsi="Times New Roman" w:cs="Times New Roman"/>
          <w:color w:val="000000" w:themeColor="text1"/>
          <w:sz w:val="28"/>
          <w:szCs w:val="28"/>
        </w:rPr>
        <w:t>Управление</w:t>
      </w:r>
      <w:r w:rsidRPr="00396B64">
        <w:rPr>
          <w:rFonts w:ascii="Times New Roman" w:hAnsi="Times New Roman" w:cs="Times New Roman"/>
          <w:color w:val="000000" w:themeColor="text1"/>
          <w:sz w:val="28"/>
          <w:szCs w:val="28"/>
        </w:rPr>
        <w:t xml:space="preserve"> сопровождается соответствующим реестром передачи.</w:t>
      </w:r>
    </w:p>
    <w:p w14:paraId="5A3F4192" w14:textId="7933925F"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56. Административная процедура в Управлении заканчивается получением документов, предусмотренных пунктом 17 Административного регламента, или ответов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предусмотренных пунктом 17 Административного регламента.</w:t>
      </w:r>
      <w:hyperlink w:anchor="P161" w:history="1"/>
      <w:hyperlink w:anchor="P161" w:history="1"/>
    </w:p>
    <w:p w14:paraId="59F08F43"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57. Максимальный срок исполнения настоящей административной процедуры составляет 7 дней со дня приема заявления о предоставлении муниципальной услуги и документов, указанных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w:t>
      </w:r>
    </w:p>
    <w:p w14:paraId="21A8C544" w14:textId="3D5BECA0"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58. Текущий контроль исполнения настоящей административной процедуры в Управлении осуществляет начальник Управления, в Центре - руководитель отдела информационно-аналитической обработки документов Центра.</w:t>
      </w:r>
    </w:p>
    <w:p w14:paraId="5B633FCE" w14:textId="77777777" w:rsidR="00907AF6" w:rsidRPr="00396B64" w:rsidRDefault="00907AF6">
      <w:pPr>
        <w:pStyle w:val="ConsPlusNormal"/>
        <w:jc w:val="both"/>
        <w:rPr>
          <w:rFonts w:ascii="Times New Roman" w:hAnsi="Times New Roman" w:cs="Times New Roman"/>
          <w:color w:val="000000" w:themeColor="text1"/>
          <w:sz w:val="28"/>
          <w:szCs w:val="28"/>
        </w:rPr>
      </w:pPr>
    </w:p>
    <w:p w14:paraId="3862F31A"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Подготовка и утверждение градостроительного плана земельного</w:t>
      </w:r>
    </w:p>
    <w:p w14:paraId="69C3C299"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участка, подготовка и подписание уведомления об отказе</w:t>
      </w:r>
    </w:p>
    <w:p w14:paraId="51DCDC1C"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 предоставлении услуги</w:t>
      </w:r>
    </w:p>
    <w:p w14:paraId="6A92C41C" w14:textId="77777777" w:rsidR="00907AF6" w:rsidRPr="00396B64" w:rsidRDefault="00907AF6">
      <w:pPr>
        <w:pStyle w:val="ConsPlusNormal"/>
        <w:jc w:val="both"/>
        <w:rPr>
          <w:rFonts w:ascii="Times New Roman" w:hAnsi="Times New Roman" w:cs="Times New Roman"/>
          <w:color w:val="000000" w:themeColor="text1"/>
          <w:sz w:val="28"/>
          <w:szCs w:val="28"/>
        </w:rPr>
      </w:pPr>
    </w:p>
    <w:p w14:paraId="4F0CE62D"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59. </w:t>
      </w:r>
      <w:proofErr w:type="gramStart"/>
      <w:r w:rsidRPr="00396B64">
        <w:rPr>
          <w:rFonts w:ascii="Times New Roman" w:hAnsi="Times New Roman" w:cs="Times New Roman"/>
          <w:color w:val="000000" w:themeColor="text1"/>
          <w:sz w:val="28"/>
          <w:szCs w:val="28"/>
        </w:rPr>
        <w:t xml:space="preserve">Основанием для начала административной процедуры является поступление заявления и документов, указанных в </w:t>
      </w:r>
      <w:hyperlink w:anchor="P146" w:history="1">
        <w:r w:rsidRPr="00396B64">
          <w:rPr>
            <w:rFonts w:ascii="Times New Roman" w:hAnsi="Times New Roman" w:cs="Times New Roman"/>
            <w:color w:val="000000" w:themeColor="text1"/>
            <w:sz w:val="28"/>
            <w:szCs w:val="28"/>
          </w:rPr>
          <w:t>пунктах 15</w:t>
        </w:r>
      </w:hyperlink>
      <w:r w:rsidRPr="00396B64">
        <w:rPr>
          <w:rFonts w:ascii="Times New Roman" w:hAnsi="Times New Roman" w:cs="Times New Roman"/>
          <w:color w:val="000000" w:themeColor="text1"/>
          <w:sz w:val="28"/>
          <w:szCs w:val="28"/>
        </w:rPr>
        <w:t xml:space="preserve">, </w:t>
      </w:r>
      <w:hyperlink w:anchor="P161" w:history="1">
        <w:r w:rsidRPr="00396B64">
          <w:rPr>
            <w:rFonts w:ascii="Times New Roman" w:hAnsi="Times New Roman" w:cs="Times New Roman"/>
            <w:color w:val="000000" w:themeColor="text1"/>
            <w:sz w:val="28"/>
            <w:szCs w:val="28"/>
          </w:rPr>
          <w:t>17</w:t>
        </w:r>
      </w:hyperlink>
      <w:r w:rsidRPr="00396B64">
        <w:rPr>
          <w:rFonts w:ascii="Times New Roman" w:hAnsi="Times New Roman" w:cs="Times New Roman"/>
          <w:color w:val="000000" w:themeColor="text1"/>
          <w:sz w:val="28"/>
          <w:szCs w:val="28"/>
        </w:rPr>
        <w:t xml:space="preserve"> Административного регламента, или заявления и документов, указанных в </w:t>
      </w:r>
      <w:hyperlink w:anchor="P146" w:history="1">
        <w:r w:rsidRPr="00396B64">
          <w:rPr>
            <w:rFonts w:ascii="Times New Roman" w:hAnsi="Times New Roman" w:cs="Times New Roman"/>
            <w:color w:val="000000" w:themeColor="text1"/>
            <w:sz w:val="28"/>
            <w:szCs w:val="28"/>
          </w:rPr>
          <w:t>пункте 15</w:t>
        </w:r>
      </w:hyperlink>
      <w:r w:rsidRPr="00396B64">
        <w:rPr>
          <w:rFonts w:ascii="Times New Roman" w:hAnsi="Times New Roman" w:cs="Times New Roman"/>
          <w:color w:val="000000" w:themeColor="text1"/>
          <w:sz w:val="28"/>
          <w:szCs w:val="28"/>
        </w:rPr>
        <w:t xml:space="preserve"> Административного регламента с приложением ответов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предусмотренных </w:t>
      </w:r>
      <w:hyperlink w:anchor="P161" w:history="1">
        <w:r w:rsidRPr="00396B64">
          <w:rPr>
            <w:rFonts w:ascii="Times New Roman" w:hAnsi="Times New Roman" w:cs="Times New Roman"/>
            <w:color w:val="000000" w:themeColor="text1"/>
            <w:sz w:val="28"/>
            <w:szCs w:val="28"/>
          </w:rPr>
          <w:t>пунктом 17</w:t>
        </w:r>
      </w:hyperlink>
      <w:r w:rsidRPr="00396B64">
        <w:rPr>
          <w:rFonts w:ascii="Times New Roman" w:hAnsi="Times New Roman" w:cs="Times New Roman"/>
          <w:color w:val="000000" w:themeColor="text1"/>
          <w:sz w:val="28"/>
          <w:szCs w:val="28"/>
        </w:rPr>
        <w:t xml:space="preserve"> Административного</w:t>
      </w:r>
      <w:proofErr w:type="gramEnd"/>
      <w:r w:rsidRPr="00396B64">
        <w:rPr>
          <w:rFonts w:ascii="Times New Roman" w:hAnsi="Times New Roman" w:cs="Times New Roman"/>
          <w:color w:val="000000" w:themeColor="text1"/>
          <w:sz w:val="28"/>
          <w:szCs w:val="28"/>
        </w:rPr>
        <w:t xml:space="preserve"> регламента.</w:t>
      </w:r>
    </w:p>
    <w:p w14:paraId="457D5714" w14:textId="4521B14A"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60. </w:t>
      </w:r>
      <w:proofErr w:type="gramStart"/>
      <w:r w:rsidRPr="00396B64">
        <w:rPr>
          <w:rFonts w:ascii="Times New Roman" w:hAnsi="Times New Roman" w:cs="Times New Roman"/>
          <w:color w:val="000000" w:themeColor="text1"/>
          <w:sz w:val="28"/>
          <w:szCs w:val="28"/>
        </w:rPr>
        <w:t xml:space="preserve">Специалист Управления в течение десяти календарных дней со дня поступления заявления и документов, указанных в пунктах 15, 17 Административного регламента, или заявления и документов, предусмотренных пунктом 15 Административного регламента, с приложением ответов органа государственной власти, органа местного </w:t>
      </w:r>
      <w:r w:rsidRPr="00396B64">
        <w:rPr>
          <w:rFonts w:ascii="Times New Roman" w:hAnsi="Times New Roman" w:cs="Times New Roman"/>
          <w:color w:val="000000" w:themeColor="text1"/>
          <w:sz w:val="28"/>
          <w:szCs w:val="28"/>
        </w:rPr>
        <w:lastRenderedPageBreak/>
        <w:t>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предусмотренных пунктом</w:t>
      </w:r>
      <w:proofErr w:type="gramEnd"/>
      <w:r w:rsidRPr="00396B64">
        <w:rPr>
          <w:rFonts w:ascii="Times New Roman" w:hAnsi="Times New Roman" w:cs="Times New Roman"/>
          <w:color w:val="000000" w:themeColor="text1"/>
          <w:sz w:val="28"/>
          <w:szCs w:val="28"/>
        </w:rPr>
        <w:t xml:space="preserve"> 17 Административного регламента:</w:t>
      </w:r>
      <w:hyperlink w:anchor="P146" w:history="1"/>
      <w:hyperlink w:anchor="P161" w:history="1"/>
      <w:hyperlink w:anchor="P146" w:history="1"/>
      <w:hyperlink w:anchor="P161" w:history="1"/>
    </w:p>
    <w:p w14:paraId="6219D8C4"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проводит проверку наличия документов, прилагаемых к заявлению, их соответствия требованиям действующего законодательства;</w:t>
      </w:r>
    </w:p>
    <w:p w14:paraId="218030DF"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2) осуществляет подготовку проекта градостроительного плана земельного участка (далее - проект градостроительного плана) по форме, установленной уполномоченным Правительством Российской Федерации органом исполнительной власти, или при наличии оснований, указанных в </w:t>
      </w:r>
      <w:hyperlink w:anchor="P195" w:history="1">
        <w:r w:rsidRPr="00396B64">
          <w:rPr>
            <w:rFonts w:ascii="Times New Roman" w:hAnsi="Times New Roman" w:cs="Times New Roman"/>
            <w:color w:val="000000" w:themeColor="text1"/>
            <w:sz w:val="28"/>
            <w:szCs w:val="28"/>
          </w:rPr>
          <w:t>пункте 20</w:t>
        </w:r>
      </w:hyperlink>
      <w:r w:rsidRPr="00396B64">
        <w:rPr>
          <w:rFonts w:ascii="Times New Roman" w:hAnsi="Times New Roman" w:cs="Times New Roman"/>
          <w:color w:val="000000" w:themeColor="text1"/>
          <w:sz w:val="28"/>
          <w:szCs w:val="28"/>
        </w:rPr>
        <w:t xml:space="preserve"> Административного регламента, проекта уведомления об отказе в предоставлении услуги (далее - проект уведомления). Форма </w:t>
      </w:r>
      <w:hyperlink w:anchor="P792" w:history="1">
        <w:r w:rsidRPr="00396B64">
          <w:rPr>
            <w:rFonts w:ascii="Times New Roman" w:hAnsi="Times New Roman" w:cs="Times New Roman"/>
            <w:color w:val="000000" w:themeColor="text1"/>
            <w:sz w:val="28"/>
            <w:szCs w:val="28"/>
          </w:rPr>
          <w:t>уведомления</w:t>
        </w:r>
      </w:hyperlink>
      <w:r w:rsidRPr="00396B64">
        <w:rPr>
          <w:rFonts w:ascii="Times New Roman" w:hAnsi="Times New Roman" w:cs="Times New Roman"/>
          <w:color w:val="000000" w:themeColor="text1"/>
          <w:sz w:val="28"/>
          <w:szCs w:val="28"/>
        </w:rPr>
        <w:t xml:space="preserve"> об отказе в предоставлении услуги приведена в приложении 6 к Административному регламенту;</w:t>
      </w:r>
    </w:p>
    <w:p w14:paraId="35065E08" w14:textId="4287388B"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передает проект градостроительного плана, проект уведомления начальнику Управления.</w:t>
      </w:r>
    </w:p>
    <w:p w14:paraId="10D95576"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Подготовка проекта градостроительного плана и проекта уведомления осуществляется в трех экземплярах.</w:t>
      </w:r>
    </w:p>
    <w:p w14:paraId="7EC088A1" w14:textId="50E2EA9F"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61. Начальник Управления:</w:t>
      </w:r>
    </w:p>
    <w:p w14:paraId="426583CD" w14:textId="795AE47D"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в течение трех дней со дня поступления проекта градостроительного плана утверждает градостроительный план земельного участка и передает для регистрации;</w:t>
      </w:r>
    </w:p>
    <w:p w14:paraId="651F429A" w14:textId="35E505EA"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в день поступления подписывает проект уведомления и передает его для регистрации.</w:t>
      </w:r>
    </w:p>
    <w:p w14:paraId="368EF62F" w14:textId="0FEABE54"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62. Не позднее рабочего, следующего за днем получения документов, специалист Управления осуществляет регистрацию утвержденного градостроительного плана земельного участка или уведомления об отказе в предоставлении услуги.</w:t>
      </w:r>
    </w:p>
    <w:p w14:paraId="5F1450BF" w14:textId="2FEA5AB8"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63. Административная процедура завершается регистрацией утвержденного градостроительного плана земельного участка или уведомления об отказе в предоставлении услуги.</w:t>
      </w:r>
    </w:p>
    <w:p w14:paraId="4DAFE1D1" w14:textId="0BE2F65C"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64. Ответственность за исполнение настоящей административной процедуры несет специалист Управления.</w:t>
      </w:r>
    </w:p>
    <w:p w14:paraId="2D9CE701" w14:textId="78ABF6E1"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65. Текущий контроль исполнения настоящей административной процедуры осуществляет начальник Управления.</w:t>
      </w:r>
    </w:p>
    <w:p w14:paraId="60BBC857" w14:textId="77777777" w:rsidR="00907AF6" w:rsidRPr="00396B64" w:rsidRDefault="00907AF6">
      <w:pPr>
        <w:pStyle w:val="ConsPlusNormal"/>
        <w:jc w:val="both"/>
        <w:rPr>
          <w:rFonts w:ascii="Times New Roman" w:hAnsi="Times New Roman" w:cs="Times New Roman"/>
          <w:color w:val="000000" w:themeColor="text1"/>
          <w:sz w:val="28"/>
          <w:szCs w:val="28"/>
        </w:rPr>
      </w:pPr>
    </w:p>
    <w:p w14:paraId="13B09956" w14:textId="3B347078" w:rsidR="00907AF6" w:rsidRPr="00396B64" w:rsidRDefault="6F490772" w:rsidP="6F490772">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Выдача заявителю градостроительного плана земельного</w:t>
      </w:r>
    </w:p>
    <w:p w14:paraId="339F088A"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участка, уведомления об отказе в предоставлении услуги</w:t>
      </w:r>
    </w:p>
    <w:p w14:paraId="5C2A504A" w14:textId="77777777" w:rsidR="00907AF6" w:rsidRPr="00396B64" w:rsidRDefault="00907AF6">
      <w:pPr>
        <w:pStyle w:val="ConsPlusNormal"/>
        <w:jc w:val="both"/>
        <w:rPr>
          <w:rFonts w:ascii="Times New Roman" w:hAnsi="Times New Roman" w:cs="Times New Roman"/>
          <w:color w:val="000000" w:themeColor="text1"/>
          <w:sz w:val="28"/>
          <w:szCs w:val="28"/>
        </w:rPr>
      </w:pPr>
    </w:p>
    <w:p w14:paraId="164A72AD" w14:textId="6AABA0F3"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66. Основанием для начала административной процедуры является регистрация утвержденного градостроительного плана земельного участка или уведомления об отказе в предоставлении услуги.</w:t>
      </w:r>
    </w:p>
    <w:p w14:paraId="1B4B91A9" w14:textId="5DF20DDE"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67. Заявителю, обратившемуся за предоставлением услуги в Управление, выдача градостроительного плана земельного участка в количестве двух экземпляров или уведомления об отказе в предоставлении услуги в одном экземпляре осуществляется специалистом Управления.</w:t>
      </w:r>
    </w:p>
    <w:p w14:paraId="394BDA51" w14:textId="5B874679"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68. В случае если заявитель обратился за предоставлением услуги в Центр, специалист Управления в день регистрации утвержденного градостроительного плана или уведомления об отказе в предоставлении услуги направляет утвержденный градостроительный план земельного участка в количестве двух экземпляров, уведомление об отказе в предоставлении услуги в одном экземпляре в Центр для выдачи заявителю. Передача документов из Управления в Центр сопровождается соответствующим реестром передачи.</w:t>
      </w:r>
    </w:p>
    <w:p w14:paraId="2D679D7B" w14:textId="33B3E8D3"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69. </w:t>
      </w:r>
      <w:proofErr w:type="gramStart"/>
      <w:r w:rsidRPr="00396B64">
        <w:rPr>
          <w:rFonts w:ascii="Times New Roman" w:hAnsi="Times New Roman" w:cs="Times New Roman"/>
          <w:color w:val="000000" w:themeColor="text1"/>
          <w:sz w:val="28"/>
          <w:szCs w:val="28"/>
        </w:rPr>
        <w:t>В случае если заявитель обратился за предоставлением услуги с заявлением в электронном виде и пакетом электронных документов, начальник Управления подписывает градостроительный план своей электронной подписью, либо уведомление об отказе в предоставлении услуги - своей электронной подписью заместителя  и направляет в личный кабинет заявителя на Едином портале, либо Портале государственных и муниципальных услуг Ставропольского края в день регистрации градостроительного плана, уведомления об</w:t>
      </w:r>
      <w:proofErr w:type="gramEnd"/>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отказе</w:t>
      </w:r>
      <w:proofErr w:type="gramEnd"/>
      <w:r w:rsidRPr="00396B64">
        <w:rPr>
          <w:rFonts w:ascii="Times New Roman" w:hAnsi="Times New Roman" w:cs="Times New Roman"/>
          <w:color w:val="000000" w:themeColor="text1"/>
          <w:sz w:val="28"/>
          <w:szCs w:val="28"/>
        </w:rPr>
        <w:t xml:space="preserve"> в предоставлении услуги.</w:t>
      </w:r>
    </w:p>
    <w:p w14:paraId="44A84B84" w14:textId="66C08066"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70. </w:t>
      </w:r>
      <w:proofErr w:type="gramStart"/>
      <w:r w:rsidRPr="00396B64">
        <w:rPr>
          <w:rFonts w:ascii="Times New Roman" w:hAnsi="Times New Roman" w:cs="Times New Roman"/>
          <w:color w:val="000000" w:themeColor="text1"/>
          <w:sz w:val="28"/>
          <w:szCs w:val="28"/>
        </w:rPr>
        <w:t>Административная процедура в Управлении, Центре заканчивается выдачей заявителю градостроительного плана земельного участка, уведомления об отказе в предоставлении услуги с проставлением подписи заявителя в расписке, которая остается в Управлении или в журнале выдачи результатов услуг в сфере градостроительства в Центре, либо направлением градостроительного плана земельного участка, уведомления об отказе в предоставлении услуги в личный кабинет заявителя на Едином портале либо Портале</w:t>
      </w:r>
      <w:proofErr w:type="gramEnd"/>
      <w:r w:rsidRPr="00396B64">
        <w:rPr>
          <w:rFonts w:ascii="Times New Roman" w:hAnsi="Times New Roman" w:cs="Times New Roman"/>
          <w:color w:val="000000" w:themeColor="text1"/>
          <w:sz w:val="28"/>
          <w:szCs w:val="28"/>
        </w:rPr>
        <w:t xml:space="preserve"> государственных и муниципальных услуг Ставропольского края в срок, указанный в пункте 12 Административного регламента.</w:t>
      </w:r>
      <w:hyperlink w:anchor="P109" w:history="1"/>
    </w:p>
    <w:p w14:paraId="295B5016" w14:textId="1FDF3400"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71. Сроком выдачи заявителю результатов предоставления государственной услуги является последний день окончания срока предоставления государственной услуги, указанного в пункте 12 настоящего Административного регламента.</w:t>
      </w:r>
      <w:hyperlink w:anchor="P109" w:history="1"/>
    </w:p>
    <w:p w14:paraId="01BC7F39" w14:textId="5187D7F8"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72. </w:t>
      </w:r>
      <w:proofErr w:type="gramStart"/>
      <w:r w:rsidRPr="00396B64">
        <w:rPr>
          <w:rFonts w:ascii="Times New Roman" w:hAnsi="Times New Roman" w:cs="Times New Roman"/>
          <w:color w:val="000000" w:themeColor="text1"/>
          <w:sz w:val="28"/>
          <w:szCs w:val="28"/>
        </w:rPr>
        <w:t xml:space="preserve">В случае неполучения заявителем градостроительного плана земельного участка, уведомления об отказе в предоставлении услуги в срок, указанный в пункте 12 Административного регламента, специалист </w:t>
      </w:r>
      <w:r w:rsidRPr="00396B64">
        <w:rPr>
          <w:rFonts w:ascii="Times New Roman" w:hAnsi="Times New Roman" w:cs="Times New Roman"/>
          <w:color w:val="000000" w:themeColor="text1"/>
          <w:sz w:val="28"/>
          <w:szCs w:val="28"/>
        </w:rPr>
        <w:lastRenderedPageBreak/>
        <w:t>Управления, специалист соответствующего отдела Центра по истечении двух недель со дня окончания срока, установленного для предоставления услуги, уведомляет заявителя способом, указанным в заявлении, о необходимости получения результата услуги.</w:t>
      </w:r>
      <w:hyperlink w:anchor="P109" w:history="1"/>
      <w:proofErr w:type="gramEnd"/>
    </w:p>
    <w:p w14:paraId="70A86725" w14:textId="553E1709"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73. Если по истечении двух недель со дня уведомления заявителя о необходимости получения результата предоставления услуги заявителем не получены градостроительный план или уведомление об отказе в предоставлении услуги, данные документы возвращаются для хранения в Управление.</w:t>
      </w:r>
    </w:p>
    <w:p w14:paraId="21E496D8" w14:textId="79CF9F97"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74. Ответственность за исполнение настоящей административной процедуры в Управлении несет специалист Управлени</w:t>
      </w:r>
      <w:proofErr w:type="gramStart"/>
      <w:r w:rsidRPr="00396B64">
        <w:rPr>
          <w:rFonts w:ascii="Times New Roman" w:hAnsi="Times New Roman" w:cs="Times New Roman"/>
          <w:color w:val="000000" w:themeColor="text1"/>
          <w:sz w:val="28"/>
          <w:szCs w:val="28"/>
        </w:rPr>
        <w:t>4</w:t>
      </w:r>
      <w:proofErr w:type="gramEnd"/>
      <w:r w:rsidRPr="00396B64">
        <w:rPr>
          <w:rFonts w:ascii="Times New Roman" w:hAnsi="Times New Roman" w:cs="Times New Roman"/>
          <w:color w:val="000000" w:themeColor="text1"/>
          <w:sz w:val="28"/>
          <w:szCs w:val="28"/>
        </w:rPr>
        <w:t>, в Центре - специалист отдела по работе с заявителями Центра.</w:t>
      </w:r>
    </w:p>
    <w:p w14:paraId="68B51120" w14:textId="205DE77D"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75. Текущий контроль исполнения настоящей административной процедуры в Управлении осуществляет начальник Управления, в Центре - руководитель отдела по работе с заявителями Центра.</w:t>
      </w:r>
    </w:p>
    <w:p w14:paraId="44DAEB3B" w14:textId="77777777" w:rsidR="00907AF6" w:rsidRPr="00396B64" w:rsidRDefault="00907AF6">
      <w:pPr>
        <w:pStyle w:val="ConsPlusNormal"/>
        <w:jc w:val="both"/>
        <w:rPr>
          <w:rFonts w:ascii="Times New Roman" w:hAnsi="Times New Roman" w:cs="Times New Roman"/>
          <w:color w:val="000000" w:themeColor="text1"/>
          <w:sz w:val="28"/>
          <w:szCs w:val="28"/>
        </w:rPr>
      </w:pPr>
    </w:p>
    <w:p w14:paraId="6F9FF638" w14:textId="77777777" w:rsidR="00907AF6" w:rsidRPr="00396B64" w:rsidRDefault="00907AF6">
      <w:pPr>
        <w:pStyle w:val="ConsPlusNormal"/>
        <w:jc w:val="center"/>
        <w:outlineLvl w:val="1"/>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4. Формы </w:t>
      </w:r>
      <w:proofErr w:type="gramStart"/>
      <w:r w:rsidRPr="00396B64">
        <w:rPr>
          <w:rFonts w:ascii="Times New Roman" w:hAnsi="Times New Roman" w:cs="Times New Roman"/>
          <w:color w:val="000000" w:themeColor="text1"/>
          <w:sz w:val="28"/>
          <w:szCs w:val="28"/>
        </w:rPr>
        <w:t>контроля за</w:t>
      </w:r>
      <w:proofErr w:type="gramEnd"/>
      <w:r w:rsidRPr="00396B64">
        <w:rPr>
          <w:rFonts w:ascii="Times New Roman" w:hAnsi="Times New Roman" w:cs="Times New Roman"/>
          <w:color w:val="000000" w:themeColor="text1"/>
          <w:sz w:val="28"/>
          <w:szCs w:val="28"/>
        </w:rPr>
        <w:t xml:space="preserve"> исполнением</w:t>
      </w:r>
    </w:p>
    <w:p w14:paraId="206E7F01"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Административного регламента</w:t>
      </w:r>
    </w:p>
    <w:p w14:paraId="6DC6234E" w14:textId="77777777" w:rsidR="00907AF6" w:rsidRPr="00396B64" w:rsidRDefault="00907AF6">
      <w:pPr>
        <w:pStyle w:val="ConsPlusNormal"/>
        <w:jc w:val="both"/>
        <w:rPr>
          <w:rFonts w:ascii="Times New Roman" w:hAnsi="Times New Roman" w:cs="Times New Roman"/>
          <w:color w:val="000000" w:themeColor="text1"/>
          <w:sz w:val="28"/>
          <w:szCs w:val="28"/>
        </w:rPr>
      </w:pPr>
    </w:p>
    <w:p w14:paraId="1B3F084D"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Порядок осуществления текущего </w:t>
      </w:r>
      <w:proofErr w:type="gramStart"/>
      <w:r w:rsidRPr="00396B64">
        <w:rPr>
          <w:rFonts w:ascii="Times New Roman" w:hAnsi="Times New Roman" w:cs="Times New Roman"/>
          <w:color w:val="000000" w:themeColor="text1"/>
          <w:sz w:val="28"/>
          <w:szCs w:val="28"/>
        </w:rPr>
        <w:t>контроля за</w:t>
      </w:r>
      <w:proofErr w:type="gramEnd"/>
      <w:r w:rsidRPr="00396B64">
        <w:rPr>
          <w:rFonts w:ascii="Times New Roman" w:hAnsi="Times New Roman" w:cs="Times New Roman"/>
          <w:color w:val="000000" w:themeColor="text1"/>
          <w:sz w:val="28"/>
          <w:szCs w:val="28"/>
        </w:rPr>
        <w:t xml:space="preserve"> соблюдением</w:t>
      </w:r>
    </w:p>
    <w:p w14:paraId="656C455C"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 исполнением ответственными должностными лицами положений</w:t>
      </w:r>
    </w:p>
    <w:p w14:paraId="69E32E5C"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Административного регламента и иных нормативных правовых</w:t>
      </w:r>
    </w:p>
    <w:p w14:paraId="70465776"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актов Российской Федерации, Ставропольского края,</w:t>
      </w:r>
    </w:p>
    <w:p w14:paraId="3CEB7831" w14:textId="3C526C35" w:rsidR="00907AF6" w:rsidRPr="00396B64" w:rsidRDefault="6F490772" w:rsidP="6F490772">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муниципальных правовых актов,</w:t>
      </w:r>
    </w:p>
    <w:p w14:paraId="5F657C66" w14:textId="77777777" w:rsidR="00907AF6" w:rsidRPr="00396B64" w:rsidRDefault="00907AF6">
      <w:pPr>
        <w:pStyle w:val="ConsPlusNormal"/>
        <w:jc w:val="center"/>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устанавливающих</w:t>
      </w:r>
      <w:proofErr w:type="gramEnd"/>
      <w:r w:rsidRPr="00396B64">
        <w:rPr>
          <w:rFonts w:ascii="Times New Roman" w:hAnsi="Times New Roman" w:cs="Times New Roman"/>
          <w:color w:val="000000" w:themeColor="text1"/>
          <w:sz w:val="28"/>
          <w:szCs w:val="28"/>
        </w:rPr>
        <w:t xml:space="preserve"> требования к предоставлению услуги,</w:t>
      </w:r>
    </w:p>
    <w:p w14:paraId="62C5FBF5"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 также принятием ими решений</w:t>
      </w:r>
    </w:p>
    <w:p w14:paraId="02BB8CF3" w14:textId="77777777" w:rsidR="00907AF6" w:rsidRPr="00396B64" w:rsidRDefault="00907AF6">
      <w:pPr>
        <w:pStyle w:val="ConsPlusNormal"/>
        <w:jc w:val="both"/>
        <w:rPr>
          <w:rFonts w:ascii="Times New Roman" w:hAnsi="Times New Roman" w:cs="Times New Roman"/>
          <w:color w:val="000000" w:themeColor="text1"/>
          <w:sz w:val="28"/>
          <w:szCs w:val="28"/>
        </w:rPr>
      </w:pPr>
    </w:p>
    <w:p w14:paraId="64CB158A" w14:textId="463791D2"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76. Текущий </w:t>
      </w:r>
      <w:proofErr w:type="gramStart"/>
      <w:r w:rsidRPr="00396B64">
        <w:rPr>
          <w:rFonts w:ascii="Times New Roman" w:hAnsi="Times New Roman" w:cs="Times New Roman"/>
          <w:color w:val="000000" w:themeColor="text1"/>
          <w:sz w:val="28"/>
          <w:szCs w:val="28"/>
        </w:rPr>
        <w:t>контроль за</w:t>
      </w:r>
      <w:proofErr w:type="gramEnd"/>
      <w:r w:rsidRPr="00396B64">
        <w:rPr>
          <w:rFonts w:ascii="Times New Roman" w:hAnsi="Times New Roman" w:cs="Times New Roman"/>
          <w:color w:val="000000" w:themeColor="text1"/>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руководителями  Управления и Центра в процессе исполнения административных процедур.</w:t>
      </w:r>
    </w:p>
    <w:p w14:paraId="11AC4E23" w14:textId="77777777" w:rsidR="00907AF6" w:rsidRPr="00396B64" w:rsidRDefault="00907AF6">
      <w:pPr>
        <w:pStyle w:val="ConsPlusNormal"/>
        <w:jc w:val="both"/>
        <w:rPr>
          <w:rFonts w:ascii="Times New Roman" w:hAnsi="Times New Roman" w:cs="Times New Roman"/>
          <w:color w:val="000000" w:themeColor="text1"/>
          <w:sz w:val="28"/>
          <w:szCs w:val="28"/>
        </w:rPr>
      </w:pPr>
    </w:p>
    <w:p w14:paraId="4A35B2C1"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Порядок и периодичность осуществления </w:t>
      </w:r>
      <w:proofErr w:type="gramStart"/>
      <w:r w:rsidRPr="00396B64">
        <w:rPr>
          <w:rFonts w:ascii="Times New Roman" w:hAnsi="Times New Roman" w:cs="Times New Roman"/>
          <w:color w:val="000000" w:themeColor="text1"/>
          <w:sz w:val="28"/>
          <w:szCs w:val="28"/>
        </w:rPr>
        <w:t>плановых</w:t>
      </w:r>
      <w:proofErr w:type="gramEnd"/>
      <w:r w:rsidRPr="00396B64">
        <w:rPr>
          <w:rFonts w:ascii="Times New Roman" w:hAnsi="Times New Roman" w:cs="Times New Roman"/>
          <w:color w:val="000000" w:themeColor="text1"/>
          <w:sz w:val="28"/>
          <w:szCs w:val="28"/>
        </w:rPr>
        <w:t xml:space="preserve"> и внеплановых</w:t>
      </w:r>
    </w:p>
    <w:p w14:paraId="2F7F309A"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проверок полноты и качества предоставления услуги,</w:t>
      </w:r>
    </w:p>
    <w:p w14:paraId="3F131B58"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в том числе порядок и формы </w:t>
      </w:r>
      <w:proofErr w:type="gramStart"/>
      <w:r w:rsidRPr="00396B64">
        <w:rPr>
          <w:rFonts w:ascii="Times New Roman" w:hAnsi="Times New Roman" w:cs="Times New Roman"/>
          <w:color w:val="000000" w:themeColor="text1"/>
          <w:sz w:val="28"/>
          <w:szCs w:val="28"/>
        </w:rPr>
        <w:t>контроля за</w:t>
      </w:r>
      <w:proofErr w:type="gramEnd"/>
      <w:r w:rsidRPr="00396B64">
        <w:rPr>
          <w:rFonts w:ascii="Times New Roman" w:hAnsi="Times New Roman" w:cs="Times New Roman"/>
          <w:color w:val="000000" w:themeColor="text1"/>
          <w:sz w:val="28"/>
          <w:szCs w:val="28"/>
        </w:rPr>
        <w:t xml:space="preserve"> полнотой</w:t>
      </w:r>
    </w:p>
    <w:p w14:paraId="1C395847"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 качеством предоставления услуги</w:t>
      </w:r>
    </w:p>
    <w:p w14:paraId="45056652" w14:textId="77777777" w:rsidR="00907AF6" w:rsidRPr="00396B64" w:rsidRDefault="00907AF6">
      <w:pPr>
        <w:pStyle w:val="ConsPlusNormal"/>
        <w:jc w:val="both"/>
        <w:rPr>
          <w:rFonts w:ascii="Times New Roman" w:hAnsi="Times New Roman" w:cs="Times New Roman"/>
          <w:color w:val="000000" w:themeColor="text1"/>
          <w:sz w:val="28"/>
          <w:szCs w:val="28"/>
        </w:rPr>
      </w:pPr>
    </w:p>
    <w:p w14:paraId="2CA25A91" w14:textId="6226A02F"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77. Контроль полноты и качества предоставления услуги осуществляется Управлением и включает в себя проведение проверок, выявление и устранение нарушений прав заявителей, контроль над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14:paraId="7934C6EB" w14:textId="64746608"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78. Контроль полноты и качества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14:paraId="0DF82BEE" w14:textId="7A24E6E8"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79.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14:paraId="27C43744" w14:textId="4A4E8D8E"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80. Для проведения проверки полноты и качества предоставления услуги начальником Управления формируется комиссия в составе должностных лиц Управления и Центра.</w:t>
      </w:r>
    </w:p>
    <w:p w14:paraId="5C38A2CF" w14:textId="5BFE2C49"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81. Периодичность проведения плановых проверок полноты и качества предоставления муниципальной услуги осуществляется на основании распоряжения начальника Управления в соответствии с утвержденным графиком, но не реже одного раза в год.</w:t>
      </w:r>
    </w:p>
    <w:p w14:paraId="53794FEC" w14:textId="149A8691"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14:paraId="36914A73" w14:textId="5BDDDF42"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83. В ходе плановых и внеплановых проверок:</w:t>
      </w:r>
    </w:p>
    <w:p w14:paraId="3146E9CB"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проверяется соблюдение сроков и последовательности исполнения административных процедур;</w:t>
      </w:r>
    </w:p>
    <w:p w14:paraId="21A548B2"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выявляются нарушения прав заявителей, недостатки, допущенные в ходе предоставления муниципальной услуги.</w:t>
      </w:r>
    </w:p>
    <w:p w14:paraId="00D50B90" w14:textId="6093CF43"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84. Результаты деятельности комиссии оформляются в виде справки, в которой отмечаются выявленные недостатки и предложения по их устранению.</w:t>
      </w:r>
    </w:p>
    <w:p w14:paraId="38BE88AE" w14:textId="688D996A"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85. Управление и Центр могут проводить с участием представителей общественности опросы, форумы и анкетирование получателей муниципальной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14:paraId="1FC3B1A6" w14:textId="77777777" w:rsidR="00907AF6" w:rsidRPr="00396B64" w:rsidRDefault="00907AF6">
      <w:pPr>
        <w:pStyle w:val="ConsPlusNormal"/>
        <w:jc w:val="both"/>
        <w:rPr>
          <w:rFonts w:ascii="Times New Roman" w:hAnsi="Times New Roman" w:cs="Times New Roman"/>
          <w:color w:val="000000" w:themeColor="text1"/>
          <w:sz w:val="28"/>
          <w:szCs w:val="28"/>
        </w:rPr>
      </w:pPr>
    </w:p>
    <w:p w14:paraId="445DF6E2"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Ответственность должностных лиц органа, предоставляющего</w:t>
      </w:r>
    </w:p>
    <w:p w14:paraId="6EF4BE9D"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услугу, за решения и действия (бездействие), принимаемые</w:t>
      </w:r>
    </w:p>
    <w:p w14:paraId="160B7781"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(осуществляемые) ими в ходе предоставления услуги</w:t>
      </w:r>
    </w:p>
    <w:p w14:paraId="7D8A9891" w14:textId="77777777" w:rsidR="00907AF6" w:rsidRPr="00396B64" w:rsidRDefault="00907AF6">
      <w:pPr>
        <w:pStyle w:val="ConsPlusNormal"/>
        <w:jc w:val="both"/>
        <w:rPr>
          <w:rFonts w:ascii="Times New Roman" w:hAnsi="Times New Roman" w:cs="Times New Roman"/>
          <w:color w:val="000000" w:themeColor="text1"/>
          <w:sz w:val="28"/>
          <w:szCs w:val="28"/>
        </w:rPr>
      </w:pPr>
    </w:p>
    <w:p w14:paraId="757F4C61" w14:textId="5268AAAF"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86. Должностные лица, муниципальные служащие, специалисты </w:t>
      </w:r>
      <w:r w:rsidRPr="00396B64">
        <w:rPr>
          <w:rFonts w:ascii="Times New Roman" w:hAnsi="Times New Roman" w:cs="Times New Roman"/>
          <w:color w:val="000000" w:themeColor="text1"/>
          <w:sz w:val="28"/>
          <w:szCs w:val="28"/>
        </w:rPr>
        <w:lastRenderedPageBreak/>
        <w:t>Управления, специалисты Центра, ответственные за осуществление административных процедур, указанных в разделе 3 Административного регламента, несут персональную ответственность за полноту и качество осуществления административных процедур.</w:t>
      </w:r>
      <w:hyperlink w:anchor="P264" w:history="1"/>
    </w:p>
    <w:p w14:paraId="625FCB12" w14:textId="03AD9C4C"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87.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14:paraId="48C8D2E0" w14:textId="77777777" w:rsidR="00907AF6" w:rsidRPr="00396B64" w:rsidRDefault="00907AF6">
      <w:pPr>
        <w:pStyle w:val="ConsPlusNormal"/>
        <w:jc w:val="both"/>
        <w:rPr>
          <w:rFonts w:ascii="Times New Roman" w:hAnsi="Times New Roman" w:cs="Times New Roman"/>
          <w:color w:val="000000" w:themeColor="text1"/>
          <w:sz w:val="28"/>
          <w:szCs w:val="28"/>
        </w:rPr>
      </w:pPr>
    </w:p>
    <w:p w14:paraId="43D54872"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Положения, характеризующие требования к порядку и формам</w:t>
      </w:r>
    </w:p>
    <w:p w14:paraId="68439C74"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контроля предоставления услуги, в том числе со стороны</w:t>
      </w:r>
    </w:p>
    <w:p w14:paraId="43B9B8A4"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граждан, их объединений и организаций</w:t>
      </w:r>
    </w:p>
    <w:p w14:paraId="707570E0" w14:textId="77777777" w:rsidR="00907AF6" w:rsidRPr="00396B64" w:rsidRDefault="00907AF6">
      <w:pPr>
        <w:pStyle w:val="ConsPlusNormal"/>
        <w:jc w:val="both"/>
        <w:rPr>
          <w:rFonts w:ascii="Times New Roman" w:hAnsi="Times New Roman" w:cs="Times New Roman"/>
          <w:color w:val="000000" w:themeColor="text1"/>
          <w:sz w:val="28"/>
          <w:szCs w:val="28"/>
        </w:rPr>
      </w:pPr>
    </w:p>
    <w:p w14:paraId="56C52124" w14:textId="5FA515FD"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88. Контроль предоставления услуги со стороны граждан, их объединений и организаций осуществляется путем получения информации о результатах осуществления контроля полноты и качества предоставления услуги.</w:t>
      </w:r>
    </w:p>
    <w:p w14:paraId="54398C23" w14:textId="77777777" w:rsidR="00907AF6" w:rsidRPr="00396B64" w:rsidRDefault="00907AF6">
      <w:pPr>
        <w:pStyle w:val="ConsPlusNormal"/>
        <w:jc w:val="both"/>
        <w:rPr>
          <w:rFonts w:ascii="Times New Roman" w:hAnsi="Times New Roman" w:cs="Times New Roman"/>
          <w:color w:val="000000" w:themeColor="text1"/>
          <w:sz w:val="28"/>
          <w:szCs w:val="28"/>
        </w:rPr>
      </w:pPr>
    </w:p>
    <w:p w14:paraId="79645454" w14:textId="77777777" w:rsidR="00907AF6" w:rsidRPr="00396B64" w:rsidRDefault="00907AF6">
      <w:pPr>
        <w:pStyle w:val="ConsPlusNormal"/>
        <w:jc w:val="center"/>
        <w:outlineLvl w:val="1"/>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 Досудебный (внесудебный) порядок обжалования заявителем</w:t>
      </w:r>
    </w:p>
    <w:p w14:paraId="138EE5BA"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решения и (или) действий (бездействия) органа,</w:t>
      </w:r>
    </w:p>
    <w:p w14:paraId="36807C1E" w14:textId="77777777" w:rsidR="00907AF6" w:rsidRPr="00396B64" w:rsidRDefault="00907AF6">
      <w:pPr>
        <w:pStyle w:val="ConsPlusNormal"/>
        <w:jc w:val="center"/>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предоставляющего</w:t>
      </w:r>
      <w:proofErr w:type="gramEnd"/>
      <w:r w:rsidRPr="00396B64">
        <w:rPr>
          <w:rFonts w:ascii="Times New Roman" w:hAnsi="Times New Roman" w:cs="Times New Roman"/>
          <w:color w:val="000000" w:themeColor="text1"/>
          <w:sz w:val="28"/>
          <w:szCs w:val="28"/>
        </w:rPr>
        <w:t xml:space="preserve"> услугу, а также их должностных лиц,</w:t>
      </w:r>
    </w:p>
    <w:p w14:paraId="279F8C2E"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муниципальных служащих</w:t>
      </w:r>
    </w:p>
    <w:p w14:paraId="6331EAB9" w14:textId="77777777" w:rsidR="00907AF6" w:rsidRPr="00396B64" w:rsidRDefault="00907AF6">
      <w:pPr>
        <w:pStyle w:val="ConsPlusNormal"/>
        <w:jc w:val="both"/>
        <w:rPr>
          <w:rFonts w:ascii="Times New Roman" w:hAnsi="Times New Roman" w:cs="Times New Roman"/>
          <w:color w:val="000000" w:themeColor="text1"/>
          <w:sz w:val="28"/>
          <w:szCs w:val="28"/>
        </w:rPr>
      </w:pPr>
    </w:p>
    <w:p w14:paraId="15291AEA"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Информация для заявителя о его праве подать жалобу</w:t>
      </w:r>
    </w:p>
    <w:p w14:paraId="6A4834BD"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 решение и (или) действия (бездействие) органа,</w:t>
      </w:r>
    </w:p>
    <w:p w14:paraId="658326F1" w14:textId="77777777" w:rsidR="00907AF6" w:rsidRPr="00396B64" w:rsidRDefault="00907AF6">
      <w:pPr>
        <w:pStyle w:val="ConsPlusNormal"/>
        <w:jc w:val="center"/>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предоставляющего</w:t>
      </w:r>
      <w:proofErr w:type="gramEnd"/>
      <w:r w:rsidRPr="00396B64">
        <w:rPr>
          <w:rFonts w:ascii="Times New Roman" w:hAnsi="Times New Roman" w:cs="Times New Roman"/>
          <w:color w:val="000000" w:themeColor="text1"/>
          <w:sz w:val="28"/>
          <w:szCs w:val="28"/>
        </w:rPr>
        <w:t xml:space="preserve"> услугу, а также их должностных лиц,</w:t>
      </w:r>
    </w:p>
    <w:p w14:paraId="2BA300D3"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муниципальных служащих</w:t>
      </w:r>
    </w:p>
    <w:p w14:paraId="75423C46" w14:textId="77777777" w:rsidR="00907AF6" w:rsidRPr="00396B64" w:rsidRDefault="00907AF6">
      <w:pPr>
        <w:pStyle w:val="ConsPlusNormal"/>
        <w:jc w:val="both"/>
        <w:rPr>
          <w:rFonts w:ascii="Times New Roman" w:hAnsi="Times New Roman" w:cs="Times New Roman"/>
          <w:color w:val="000000" w:themeColor="text1"/>
          <w:sz w:val="28"/>
          <w:szCs w:val="28"/>
        </w:rPr>
      </w:pPr>
    </w:p>
    <w:p w14:paraId="6F804A34" w14:textId="249677B1"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89.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досудебном (внесудебном) порядке.</w:t>
      </w:r>
    </w:p>
    <w:p w14:paraId="36E2BF4D" w14:textId="77777777" w:rsidR="00907AF6" w:rsidRPr="00396B64" w:rsidRDefault="00907AF6">
      <w:pPr>
        <w:pStyle w:val="ConsPlusNormal"/>
        <w:jc w:val="both"/>
        <w:rPr>
          <w:rFonts w:ascii="Times New Roman" w:hAnsi="Times New Roman" w:cs="Times New Roman"/>
          <w:color w:val="000000" w:themeColor="text1"/>
          <w:sz w:val="28"/>
          <w:szCs w:val="28"/>
        </w:rPr>
      </w:pPr>
    </w:p>
    <w:p w14:paraId="47DBBEF4"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Предмет жалобы</w:t>
      </w:r>
    </w:p>
    <w:p w14:paraId="4435DC31" w14:textId="77777777" w:rsidR="00907AF6" w:rsidRPr="00396B64" w:rsidRDefault="00907AF6">
      <w:pPr>
        <w:pStyle w:val="ConsPlusNormal"/>
        <w:jc w:val="both"/>
        <w:rPr>
          <w:rFonts w:ascii="Times New Roman" w:hAnsi="Times New Roman" w:cs="Times New Roman"/>
          <w:color w:val="000000" w:themeColor="text1"/>
          <w:sz w:val="28"/>
          <w:szCs w:val="28"/>
        </w:rPr>
      </w:pPr>
    </w:p>
    <w:p w14:paraId="1A4CD362" w14:textId="7FA771E4"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90. Заявитель может обратиться с жалобой, в том числе в следующих случаях:</w:t>
      </w:r>
    </w:p>
    <w:p w14:paraId="64ADBDD9"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нарушение срока регистрации заявления о предоставлении услуги;</w:t>
      </w:r>
    </w:p>
    <w:p w14:paraId="34255B91"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нарушение срока предоставления услуги;</w:t>
      </w:r>
    </w:p>
    <w:p w14:paraId="483DE5AA" w14:textId="6C32A16A"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w:t>
      </w:r>
      <w:r w:rsidRPr="00396B64">
        <w:rPr>
          <w:rFonts w:ascii="Times New Roman" w:hAnsi="Times New Roman" w:cs="Times New Roman"/>
          <w:color w:val="000000" w:themeColor="text1"/>
          <w:sz w:val="28"/>
          <w:szCs w:val="28"/>
        </w:rPr>
        <w:lastRenderedPageBreak/>
        <w:t>района для предоставления услуги;</w:t>
      </w:r>
    </w:p>
    <w:p w14:paraId="6F714BE6" w14:textId="2B05718B"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14:paraId="042CEF83" w14:textId="532D1AFF"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roofErr w:type="gramEnd"/>
    </w:p>
    <w:p w14:paraId="3FA1CAC0" w14:textId="5ADD5A63"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14:paraId="1E680513"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14:paraId="13C6CE55" w14:textId="77777777" w:rsidR="00907AF6" w:rsidRPr="00396B64" w:rsidRDefault="00907AF6">
      <w:pPr>
        <w:pStyle w:val="ConsPlusNormal"/>
        <w:jc w:val="both"/>
        <w:rPr>
          <w:rFonts w:ascii="Times New Roman" w:hAnsi="Times New Roman" w:cs="Times New Roman"/>
          <w:color w:val="000000" w:themeColor="text1"/>
          <w:sz w:val="28"/>
          <w:szCs w:val="28"/>
        </w:rPr>
      </w:pPr>
    </w:p>
    <w:p w14:paraId="54B6665F" w14:textId="6E3B2A55" w:rsidR="00907AF6" w:rsidRPr="00396B64" w:rsidRDefault="6F490772" w:rsidP="6F490772">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Органы местного самоуправления Шпаковского муниципального района Ставропольского края и уполномоченные на рассмотрение жалобы должностные лица, которым может быть направлена жалоба</w:t>
      </w:r>
    </w:p>
    <w:p w14:paraId="4D1F6587" w14:textId="77777777" w:rsidR="00907AF6" w:rsidRPr="00396B64" w:rsidRDefault="00907AF6">
      <w:pPr>
        <w:pStyle w:val="ConsPlusNormal"/>
        <w:jc w:val="both"/>
        <w:rPr>
          <w:rFonts w:ascii="Times New Roman" w:hAnsi="Times New Roman" w:cs="Times New Roman"/>
          <w:color w:val="000000" w:themeColor="text1"/>
          <w:sz w:val="28"/>
          <w:szCs w:val="28"/>
        </w:rPr>
      </w:pPr>
    </w:p>
    <w:p w14:paraId="764A4877" w14:textId="241493F2"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91. Жалоба на действия должностного лица, муниципального служащего и специалистов Управления подается в Администрацию, Управление и рассматривается должностным лицом, наделенным полномочиями по рассмотрению жалоб.</w:t>
      </w:r>
    </w:p>
    <w:p w14:paraId="58640FD4" w14:textId="3246E11B"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92. Жалоба на действия специалистов Центра подается в Центр и рассматривается должностным лицом, наделенным полномочиями по рассмотрению жалоб.</w:t>
      </w:r>
    </w:p>
    <w:p w14:paraId="5CC1C9DD" w14:textId="386D342A"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93.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14:paraId="68E8A1EC" w14:textId="77777777" w:rsidR="00907AF6" w:rsidRPr="00396B64" w:rsidRDefault="00907AF6">
      <w:pPr>
        <w:pStyle w:val="ConsPlusNormal"/>
        <w:jc w:val="both"/>
        <w:rPr>
          <w:rFonts w:ascii="Times New Roman" w:hAnsi="Times New Roman" w:cs="Times New Roman"/>
          <w:color w:val="000000" w:themeColor="text1"/>
          <w:sz w:val="28"/>
          <w:szCs w:val="28"/>
        </w:rPr>
      </w:pPr>
    </w:p>
    <w:p w14:paraId="08BF560B"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Порядок подачи и рассмотрения жалобы</w:t>
      </w:r>
    </w:p>
    <w:p w14:paraId="37330AC9" w14:textId="77777777" w:rsidR="00907AF6" w:rsidRPr="00396B64" w:rsidRDefault="00907AF6">
      <w:pPr>
        <w:pStyle w:val="ConsPlusNormal"/>
        <w:jc w:val="both"/>
        <w:rPr>
          <w:rFonts w:ascii="Times New Roman" w:hAnsi="Times New Roman" w:cs="Times New Roman"/>
          <w:color w:val="000000" w:themeColor="text1"/>
          <w:sz w:val="28"/>
          <w:szCs w:val="28"/>
        </w:rPr>
      </w:pPr>
    </w:p>
    <w:p w14:paraId="538AAB20" w14:textId="2F63F1F0"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94. Жалоба подается в письменной форме на бумажном носителе или в электронной форме.</w:t>
      </w:r>
    </w:p>
    <w:p w14:paraId="62D44E7A" w14:textId="1E966783"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95. Жалоба может быть направлена по почте, через Центр, с использованием информационно-телекоммуникационной сети "Интернет", </w:t>
      </w:r>
      <w:r w:rsidRPr="00396B64">
        <w:rPr>
          <w:rFonts w:ascii="Times New Roman" w:hAnsi="Times New Roman" w:cs="Times New Roman"/>
          <w:color w:val="000000" w:themeColor="text1"/>
          <w:sz w:val="28"/>
          <w:szCs w:val="28"/>
        </w:rPr>
        <w:lastRenderedPageBreak/>
        <w:t>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14:paraId="3FEA6A32" w14:textId="4EC39A0D"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96. Жалоба должна содержать:</w:t>
      </w:r>
    </w:p>
    <w:p w14:paraId="0010CE55"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14:paraId="09A75D9D"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E735DF8"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 сведения об обжалуемых решениях и действиях (бездействии) органа, предоставляющего услугу, должностного лица органа, предоставляющего услугу, муниципального служащего или специалиста Центра;</w:t>
      </w:r>
    </w:p>
    <w:p w14:paraId="6BABF0A5"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муниципального служащего или специалиста Центра. Заявителем могут быть представлены документы (при наличии), подтверждающие доводы заявителя, либо их копии.</w:t>
      </w:r>
    </w:p>
    <w:p w14:paraId="4E7653F0" w14:textId="77777777" w:rsidR="00907AF6" w:rsidRPr="00396B64" w:rsidRDefault="00907AF6">
      <w:pPr>
        <w:pStyle w:val="ConsPlusNormal"/>
        <w:jc w:val="both"/>
        <w:rPr>
          <w:rFonts w:ascii="Times New Roman" w:hAnsi="Times New Roman" w:cs="Times New Roman"/>
          <w:color w:val="000000" w:themeColor="text1"/>
          <w:sz w:val="28"/>
          <w:szCs w:val="28"/>
        </w:rPr>
      </w:pPr>
    </w:p>
    <w:p w14:paraId="3A408AB4"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Сроки рассмотрения жалобы</w:t>
      </w:r>
    </w:p>
    <w:p w14:paraId="18BAF60F" w14:textId="77777777" w:rsidR="00907AF6" w:rsidRPr="00396B64" w:rsidRDefault="00907AF6">
      <w:pPr>
        <w:pStyle w:val="ConsPlusNormal"/>
        <w:jc w:val="both"/>
        <w:rPr>
          <w:rFonts w:ascii="Times New Roman" w:hAnsi="Times New Roman" w:cs="Times New Roman"/>
          <w:color w:val="000000" w:themeColor="text1"/>
          <w:sz w:val="28"/>
          <w:szCs w:val="28"/>
        </w:rPr>
      </w:pPr>
    </w:p>
    <w:p w14:paraId="79B28256" w14:textId="697D83F0"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97. </w:t>
      </w:r>
      <w:proofErr w:type="gramStart"/>
      <w:r w:rsidRPr="00396B64">
        <w:rPr>
          <w:rFonts w:ascii="Times New Roman" w:hAnsi="Times New Roman" w:cs="Times New Roman"/>
          <w:color w:val="000000" w:themeColor="text1"/>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396B64">
        <w:rPr>
          <w:rFonts w:ascii="Times New Roman" w:hAnsi="Times New Roman" w:cs="Times New Roman"/>
          <w:color w:val="000000" w:themeColor="text1"/>
          <w:sz w:val="28"/>
          <w:szCs w:val="28"/>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14:paraId="268B2D4C" w14:textId="77777777" w:rsidR="00907AF6" w:rsidRPr="00396B64" w:rsidRDefault="00907AF6">
      <w:pPr>
        <w:pStyle w:val="ConsPlusNormal"/>
        <w:jc w:val="both"/>
        <w:rPr>
          <w:rFonts w:ascii="Times New Roman" w:hAnsi="Times New Roman" w:cs="Times New Roman"/>
          <w:color w:val="000000" w:themeColor="text1"/>
          <w:sz w:val="28"/>
          <w:szCs w:val="28"/>
        </w:rPr>
      </w:pPr>
    </w:p>
    <w:p w14:paraId="46A7D944"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Результат рассмотрения жалобы</w:t>
      </w:r>
    </w:p>
    <w:p w14:paraId="2DA38D6D" w14:textId="77777777" w:rsidR="00907AF6" w:rsidRPr="00396B64" w:rsidRDefault="00907AF6">
      <w:pPr>
        <w:pStyle w:val="ConsPlusNormal"/>
        <w:jc w:val="both"/>
        <w:rPr>
          <w:rFonts w:ascii="Times New Roman" w:hAnsi="Times New Roman" w:cs="Times New Roman"/>
          <w:color w:val="000000" w:themeColor="text1"/>
          <w:sz w:val="28"/>
          <w:szCs w:val="28"/>
        </w:rPr>
      </w:pPr>
    </w:p>
    <w:p w14:paraId="1E29EEE1" w14:textId="59209FFE"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98. По результатам рассмотрения жалобы принимается одно из следующих решений:</w:t>
      </w:r>
    </w:p>
    <w:p w14:paraId="2E7BFF7E" w14:textId="656E4060"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w:t>
      </w:r>
      <w:r w:rsidRPr="00396B64">
        <w:rPr>
          <w:rFonts w:ascii="Times New Roman" w:hAnsi="Times New Roman" w:cs="Times New Roman"/>
          <w:color w:val="000000" w:themeColor="text1"/>
          <w:sz w:val="28"/>
          <w:szCs w:val="28"/>
        </w:rPr>
        <w:lastRenderedPageBreak/>
        <w:t>документах;</w:t>
      </w:r>
    </w:p>
    <w:p w14:paraId="5F278A98"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 отказ в удовлетворении жалобы.</w:t>
      </w:r>
    </w:p>
    <w:p w14:paraId="341E40E3" w14:textId="3BA01ED6"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99. В случае установления в ходе или по результатам </w:t>
      </w:r>
      <w:proofErr w:type="gramStart"/>
      <w:r w:rsidRPr="00396B64">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396B64">
        <w:rPr>
          <w:rFonts w:ascii="Times New Roman" w:hAnsi="Times New Roman" w:cs="Times New Roman"/>
          <w:color w:val="000000" w:themeColor="text1"/>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B7BD2F9" w14:textId="77777777" w:rsidR="00907AF6" w:rsidRPr="00396B64" w:rsidRDefault="00907AF6">
      <w:pPr>
        <w:pStyle w:val="ConsPlusNormal"/>
        <w:jc w:val="both"/>
        <w:rPr>
          <w:rFonts w:ascii="Times New Roman" w:hAnsi="Times New Roman" w:cs="Times New Roman"/>
          <w:color w:val="000000" w:themeColor="text1"/>
          <w:sz w:val="28"/>
          <w:szCs w:val="28"/>
        </w:rPr>
      </w:pPr>
    </w:p>
    <w:p w14:paraId="010424FA"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Порядок информирования заявителя о результатах</w:t>
      </w:r>
    </w:p>
    <w:p w14:paraId="529831A1"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рассмотрения жалобы</w:t>
      </w:r>
    </w:p>
    <w:p w14:paraId="1497C163" w14:textId="77777777" w:rsidR="00907AF6" w:rsidRPr="00396B64" w:rsidRDefault="00907AF6">
      <w:pPr>
        <w:pStyle w:val="ConsPlusNormal"/>
        <w:jc w:val="both"/>
        <w:rPr>
          <w:rFonts w:ascii="Times New Roman" w:hAnsi="Times New Roman" w:cs="Times New Roman"/>
          <w:color w:val="000000" w:themeColor="text1"/>
          <w:sz w:val="28"/>
          <w:szCs w:val="28"/>
        </w:rPr>
      </w:pPr>
    </w:p>
    <w:p w14:paraId="5AFC4F41" w14:textId="59583529"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100.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14:paraId="7FC81764" w14:textId="34FFB0ED" w:rsidR="00907AF6" w:rsidRPr="00396B64" w:rsidRDefault="6F490772" w:rsidP="6F490772">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101. Информация о порядке обжалования действий (бездействия), а также решений Управления, Центра, должностных лиц, муниципальных служащих Управления, специалистов Центра размещается на информационных стендах в местах предоставления услуги в Управления, Центре, на официальном сайте Администрации, Едином портале, а также Портале государственных и муниципальных услуг Ставропольского края.</w:t>
      </w:r>
    </w:p>
    <w:p w14:paraId="67C0DE14" w14:textId="77777777" w:rsidR="00907AF6" w:rsidRPr="00396B64" w:rsidRDefault="00907AF6">
      <w:pPr>
        <w:pStyle w:val="ConsPlusNormal"/>
        <w:jc w:val="both"/>
        <w:rPr>
          <w:rFonts w:ascii="Times New Roman" w:hAnsi="Times New Roman" w:cs="Times New Roman"/>
          <w:color w:val="000000" w:themeColor="text1"/>
          <w:sz w:val="28"/>
          <w:szCs w:val="28"/>
        </w:rPr>
      </w:pPr>
    </w:p>
    <w:p w14:paraId="4EE136F5" w14:textId="77777777" w:rsidR="00907AF6" w:rsidRPr="00396B64" w:rsidRDefault="00907AF6">
      <w:pPr>
        <w:pStyle w:val="ConsPlusNormal"/>
        <w:jc w:val="both"/>
        <w:rPr>
          <w:rFonts w:ascii="Times New Roman" w:hAnsi="Times New Roman" w:cs="Times New Roman"/>
          <w:color w:val="000000" w:themeColor="text1"/>
          <w:sz w:val="28"/>
          <w:szCs w:val="28"/>
        </w:rPr>
      </w:pPr>
    </w:p>
    <w:p w14:paraId="0C599A5A" w14:textId="77777777" w:rsidR="00907AF6" w:rsidRPr="00396B64" w:rsidRDefault="00907AF6">
      <w:pPr>
        <w:pStyle w:val="ConsPlusNormal"/>
        <w:jc w:val="both"/>
        <w:rPr>
          <w:rFonts w:ascii="Times New Roman" w:hAnsi="Times New Roman" w:cs="Times New Roman"/>
          <w:color w:val="000000" w:themeColor="text1"/>
          <w:sz w:val="28"/>
          <w:szCs w:val="28"/>
        </w:rPr>
      </w:pPr>
    </w:p>
    <w:p w14:paraId="66C0F429" w14:textId="77777777" w:rsidR="00907AF6" w:rsidRPr="00396B64" w:rsidRDefault="00907AF6">
      <w:pPr>
        <w:pStyle w:val="ConsPlusNormal"/>
        <w:jc w:val="both"/>
        <w:rPr>
          <w:rFonts w:ascii="Times New Roman" w:hAnsi="Times New Roman" w:cs="Times New Roman"/>
          <w:color w:val="000000" w:themeColor="text1"/>
          <w:sz w:val="28"/>
          <w:szCs w:val="28"/>
        </w:rPr>
      </w:pPr>
    </w:p>
    <w:p w14:paraId="7FAFB483" w14:textId="77777777" w:rsidR="00907AF6" w:rsidRPr="00396B64" w:rsidRDefault="00907AF6">
      <w:pPr>
        <w:pStyle w:val="ConsPlusNormal"/>
        <w:jc w:val="both"/>
        <w:rPr>
          <w:rFonts w:ascii="Times New Roman" w:hAnsi="Times New Roman" w:cs="Times New Roman"/>
          <w:color w:val="000000" w:themeColor="text1"/>
          <w:sz w:val="28"/>
          <w:szCs w:val="28"/>
        </w:rPr>
      </w:pPr>
    </w:p>
    <w:p w14:paraId="745113D3" w14:textId="77777777" w:rsidR="00907AF6" w:rsidRPr="00396B64" w:rsidRDefault="00907AF6">
      <w:pPr>
        <w:rPr>
          <w:rFonts w:ascii="Times New Roman" w:hAnsi="Times New Roman" w:cs="Times New Roman"/>
          <w:color w:val="000000" w:themeColor="text1"/>
          <w:sz w:val="28"/>
          <w:szCs w:val="28"/>
        </w:rPr>
        <w:sectPr w:rsidR="00907AF6" w:rsidRPr="00396B64" w:rsidSect="008B6ADF">
          <w:pgSz w:w="11906" w:h="16838"/>
          <w:pgMar w:top="1134" w:right="850" w:bottom="1134" w:left="1701" w:header="708" w:footer="708" w:gutter="0"/>
          <w:cols w:space="708"/>
          <w:docGrid w:linePitch="360"/>
        </w:sectPr>
      </w:pPr>
    </w:p>
    <w:p w14:paraId="61618DB6" w14:textId="77777777" w:rsidR="00907AF6" w:rsidRPr="00396B64" w:rsidRDefault="00907AF6">
      <w:pPr>
        <w:pStyle w:val="ConsPlusNormal"/>
        <w:jc w:val="right"/>
        <w:outlineLvl w:val="1"/>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Приложение 1</w:t>
      </w:r>
    </w:p>
    <w:p w14:paraId="5A62692F" w14:textId="77777777" w:rsidR="00907AF6" w:rsidRPr="00396B64" w:rsidRDefault="6F490772">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 Административному регламенту</w:t>
      </w:r>
    </w:p>
    <w:p w14:paraId="09CA87B2" w14:textId="4CCC3A1E" w:rsidR="00907AF6" w:rsidRPr="00396B64" w:rsidRDefault="6F490772" w:rsidP="6F490772">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 предоставлению муниципальной услуги</w:t>
      </w:r>
    </w:p>
    <w:p w14:paraId="1794ECF2" w14:textId="77777777" w:rsidR="007F7AA1" w:rsidRPr="00396B64" w:rsidRDefault="007F7AA1" w:rsidP="007F7AA1">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«Подготовка, утверждение и выдача </w:t>
      </w:r>
    </w:p>
    <w:p w14:paraId="0561400C" w14:textId="4752BF9A" w:rsidR="00907AF6" w:rsidRPr="00396B64" w:rsidRDefault="007F7AA1" w:rsidP="007F7AA1">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градостроительного плана земельного участка</w:t>
      </w:r>
      <w:r w:rsidRPr="00396B64">
        <w:rPr>
          <w:rFonts w:ascii="Times New Roman" w:hAnsi="Times New Roman" w:cs="Times New Roman"/>
          <w:bCs/>
          <w:color w:val="000000" w:themeColor="text1"/>
          <w:sz w:val="28"/>
          <w:szCs w:val="28"/>
        </w:rPr>
        <w:t>»</w:t>
      </w:r>
    </w:p>
    <w:p w14:paraId="05AD0F04" w14:textId="77777777" w:rsidR="00907AF6" w:rsidRPr="00396B64" w:rsidRDefault="00907AF6">
      <w:pPr>
        <w:pStyle w:val="ConsPlusTitle"/>
        <w:jc w:val="center"/>
        <w:rPr>
          <w:rFonts w:ascii="Times New Roman" w:hAnsi="Times New Roman" w:cs="Times New Roman"/>
          <w:b w:val="0"/>
          <w:color w:val="000000" w:themeColor="text1"/>
          <w:sz w:val="28"/>
          <w:szCs w:val="28"/>
        </w:rPr>
      </w:pPr>
      <w:r w:rsidRPr="00396B64">
        <w:rPr>
          <w:rFonts w:ascii="Times New Roman" w:hAnsi="Times New Roman" w:cs="Times New Roman"/>
          <w:b w:val="0"/>
          <w:color w:val="000000" w:themeColor="text1"/>
          <w:sz w:val="28"/>
          <w:szCs w:val="28"/>
        </w:rPr>
        <w:t>СПИСОК</w:t>
      </w:r>
    </w:p>
    <w:p w14:paraId="1A144BFE" w14:textId="77777777" w:rsidR="00907AF6" w:rsidRPr="00396B64" w:rsidRDefault="00907AF6">
      <w:pPr>
        <w:pStyle w:val="ConsPlusTitle"/>
        <w:jc w:val="center"/>
        <w:rPr>
          <w:rFonts w:ascii="Times New Roman" w:hAnsi="Times New Roman" w:cs="Times New Roman"/>
          <w:b w:val="0"/>
          <w:color w:val="000000" w:themeColor="text1"/>
          <w:sz w:val="28"/>
          <w:szCs w:val="28"/>
        </w:rPr>
      </w:pPr>
      <w:r w:rsidRPr="00396B64">
        <w:rPr>
          <w:rFonts w:ascii="Times New Roman" w:hAnsi="Times New Roman" w:cs="Times New Roman"/>
          <w:b w:val="0"/>
          <w:color w:val="000000" w:themeColor="text1"/>
          <w:sz w:val="28"/>
          <w:szCs w:val="28"/>
        </w:rPr>
        <w:t>УЧРЕЖДЕНИЙ, УЧАСТВУЮЩИХ В ПРЕДОСТАВЛЕНИИ УСЛУГИ</w:t>
      </w:r>
    </w:p>
    <w:p w14:paraId="283470BD" w14:textId="77777777" w:rsidR="00907AF6" w:rsidRPr="00396B64" w:rsidRDefault="00907AF6">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381"/>
        <w:gridCol w:w="1587"/>
        <w:gridCol w:w="1928"/>
        <w:gridCol w:w="1361"/>
        <w:gridCol w:w="1701"/>
        <w:gridCol w:w="1814"/>
      </w:tblGrid>
      <w:tr w:rsidR="00907AF6" w:rsidRPr="00396B64" w14:paraId="4D79DC4C" w14:textId="77777777" w:rsidTr="6F490772">
        <w:tc>
          <w:tcPr>
            <w:tcW w:w="850" w:type="dxa"/>
            <w:vMerge w:val="restart"/>
          </w:tcPr>
          <w:p w14:paraId="2712D8F2" w14:textId="77777777" w:rsidR="00907AF6" w:rsidRPr="00396B64" w:rsidRDefault="008B6ADF">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w:t>
            </w:r>
            <w:r w:rsidR="00907AF6" w:rsidRPr="00396B64">
              <w:rPr>
                <w:rFonts w:ascii="Times New Roman" w:hAnsi="Times New Roman" w:cs="Times New Roman"/>
                <w:color w:val="000000" w:themeColor="text1"/>
                <w:sz w:val="28"/>
                <w:szCs w:val="28"/>
              </w:rPr>
              <w:t xml:space="preserve"> </w:t>
            </w:r>
            <w:proofErr w:type="gramStart"/>
            <w:r w:rsidR="00907AF6" w:rsidRPr="00396B64">
              <w:rPr>
                <w:rFonts w:ascii="Times New Roman" w:hAnsi="Times New Roman" w:cs="Times New Roman"/>
                <w:color w:val="000000" w:themeColor="text1"/>
                <w:sz w:val="28"/>
                <w:szCs w:val="28"/>
              </w:rPr>
              <w:t>п</w:t>
            </w:r>
            <w:proofErr w:type="gramEnd"/>
            <w:r w:rsidR="00907AF6" w:rsidRPr="00396B64">
              <w:rPr>
                <w:rFonts w:ascii="Times New Roman" w:hAnsi="Times New Roman" w:cs="Times New Roman"/>
                <w:color w:val="000000" w:themeColor="text1"/>
                <w:sz w:val="28"/>
                <w:szCs w:val="28"/>
              </w:rPr>
              <w:t>/п</w:t>
            </w:r>
          </w:p>
        </w:tc>
        <w:tc>
          <w:tcPr>
            <w:tcW w:w="2381" w:type="dxa"/>
            <w:vMerge w:val="restart"/>
          </w:tcPr>
          <w:p w14:paraId="2EF576A6"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 учреждения</w:t>
            </w:r>
          </w:p>
        </w:tc>
        <w:tc>
          <w:tcPr>
            <w:tcW w:w="1587" w:type="dxa"/>
            <w:vMerge w:val="restart"/>
          </w:tcPr>
          <w:p w14:paraId="47CE48F9"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Почтовый адрес (юридический, фактический)</w:t>
            </w:r>
          </w:p>
        </w:tc>
        <w:tc>
          <w:tcPr>
            <w:tcW w:w="1928" w:type="dxa"/>
            <w:vMerge w:val="restart"/>
          </w:tcPr>
          <w:p w14:paraId="793C853B"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График работы</w:t>
            </w:r>
          </w:p>
        </w:tc>
        <w:tc>
          <w:tcPr>
            <w:tcW w:w="3062" w:type="dxa"/>
            <w:gridSpan w:val="2"/>
          </w:tcPr>
          <w:p w14:paraId="28A388FA"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Контактные данные</w:t>
            </w:r>
          </w:p>
        </w:tc>
        <w:tc>
          <w:tcPr>
            <w:tcW w:w="1814" w:type="dxa"/>
            <w:vMerge w:val="restart"/>
          </w:tcPr>
          <w:p w14:paraId="6D6CCEF2"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Адрес официального сайта учреждения в сети Интернет</w:t>
            </w:r>
          </w:p>
        </w:tc>
      </w:tr>
      <w:tr w:rsidR="00907AF6" w:rsidRPr="00396B64" w14:paraId="07BB3111" w14:textId="77777777" w:rsidTr="6F490772">
        <w:tc>
          <w:tcPr>
            <w:tcW w:w="850" w:type="dxa"/>
            <w:vMerge/>
          </w:tcPr>
          <w:p w14:paraId="649AD927" w14:textId="77777777" w:rsidR="00907AF6" w:rsidRPr="00396B64" w:rsidRDefault="00907AF6">
            <w:pPr>
              <w:rPr>
                <w:rFonts w:ascii="Times New Roman" w:hAnsi="Times New Roman" w:cs="Times New Roman"/>
                <w:color w:val="000000" w:themeColor="text1"/>
                <w:sz w:val="28"/>
                <w:szCs w:val="28"/>
              </w:rPr>
            </w:pPr>
          </w:p>
        </w:tc>
        <w:tc>
          <w:tcPr>
            <w:tcW w:w="2381" w:type="dxa"/>
            <w:vMerge/>
          </w:tcPr>
          <w:p w14:paraId="3EF2E9BD" w14:textId="77777777" w:rsidR="00907AF6" w:rsidRPr="00396B64" w:rsidRDefault="00907AF6">
            <w:pPr>
              <w:rPr>
                <w:rFonts w:ascii="Times New Roman" w:hAnsi="Times New Roman" w:cs="Times New Roman"/>
                <w:color w:val="000000" w:themeColor="text1"/>
                <w:sz w:val="28"/>
                <w:szCs w:val="28"/>
              </w:rPr>
            </w:pPr>
          </w:p>
        </w:tc>
        <w:tc>
          <w:tcPr>
            <w:tcW w:w="1587" w:type="dxa"/>
            <w:vMerge/>
          </w:tcPr>
          <w:p w14:paraId="07D7FF39" w14:textId="77777777" w:rsidR="00907AF6" w:rsidRPr="00396B64" w:rsidRDefault="00907AF6">
            <w:pPr>
              <w:rPr>
                <w:rFonts w:ascii="Times New Roman" w:hAnsi="Times New Roman" w:cs="Times New Roman"/>
                <w:color w:val="000000" w:themeColor="text1"/>
                <w:sz w:val="28"/>
                <w:szCs w:val="28"/>
              </w:rPr>
            </w:pPr>
          </w:p>
        </w:tc>
        <w:tc>
          <w:tcPr>
            <w:tcW w:w="1928" w:type="dxa"/>
            <w:vMerge/>
          </w:tcPr>
          <w:p w14:paraId="402252CD" w14:textId="77777777" w:rsidR="00907AF6" w:rsidRPr="00396B64" w:rsidRDefault="00907AF6">
            <w:pPr>
              <w:rPr>
                <w:rFonts w:ascii="Times New Roman" w:hAnsi="Times New Roman" w:cs="Times New Roman"/>
                <w:color w:val="000000" w:themeColor="text1"/>
                <w:sz w:val="28"/>
                <w:szCs w:val="28"/>
              </w:rPr>
            </w:pPr>
          </w:p>
        </w:tc>
        <w:tc>
          <w:tcPr>
            <w:tcW w:w="1361" w:type="dxa"/>
          </w:tcPr>
          <w:p w14:paraId="184FF040"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Справочный телефон</w:t>
            </w:r>
          </w:p>
        </w:tc>
        <w:tc>
          <w:tcPr>
            <w:tcW w:w="1701" w:type="dxa"/>
          </w:tcPr>
          <w:p w14:paraId="762986FF"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Адрес электронной почты</w:t>
            </w:r>
          </w:p>
        </w:tc>
        <w:tc>
          <w:tcPr>
            <w:tcW w:w="1814" w:type="dxa"/>
            <w:vMerge/>
          </w:tcPr>
          <w:p w14:paraId="2FF7D99E" w14:textId="77777777" w:rsidR="00907AF6" w:rsidRPr="00396B64" w:rsidRDefault="00907AF6">
            <w:pPr>
              <w:rPr>
                <w:rFonts w:ascii="Times New Roman" w:hAnsi="Times New Roman" w:cs="Times New Roman"/>
                <w:color w:val="000000" w:themeColor="text1"/>
                <w:sz w:val="28"/>
                <w:szCs w:val="28"/>
              </w:rPr>
            </w:pPr>
          </w:p>
        </w:tc>
      </w:tr>
      <w:tr w:rsidR="00907AF6" w:rsidRPr="00396B64" w14:paraId="23A23B43" w14:textId="77777777" w:rsidTr="6F490772">
        <w:tc>
          <w:tcPr>
            <w:tcW w:w="850" w:type="dxa"/>
          </w:tcPr>
          <w:p w14:paraId="5A7867AA"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w:t>
            </w:r>
          </w:p>
        </w:tc>
        <w:tc>
          <w:tcPr>
            <w:tcW w:w="2381" w:type="dxa"/>
          </w:tcPr>
          <w:p w14:paraId="2D217397"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w:t>
            </w:r>
          </w:p>
        </w:tc>
        <w:tc>
          <w:tcPr>
            <w:tcW w:w="1587" w:type="dxa"/>
          </w:tcPr>
          <w:p w14:paraId="49D9BF19"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p>
        </w:tc>
        <w:tc>
          <w:tcPr>
            <w:tcW w:w="1928" w:type="dxa"/>
          </w:tcPr>
          <w:p w14:paraId="6D58E7FC"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w:t>
            </w:r>
          </w:p>
        </w:tc>
        <w:tc>
          <w:tcPr>
            <w:tcW w:w="1361" w:type="dxa"/>
          </w:tcPr>
          <w:p w14:paraId="3FCA3922"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5</w:t>
            </w:r>
          </w:p>
        </w:tc>
        <w:tc>
          <w:tcPr>
            <w:tcW w:w="1701" w:type="dxa"/>
          </w:tcPr>
          <w:p w14:paraId="46F824C0"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6</w:t>
            </w:r>
          </w:p>
        </w:tc>
        <w:tc>
          <w:tcPr>
            <w:tcW w:w="1814" w:type="dxa"/>
          </w:tcPr>
          <w:p w14:paraId="39527999"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7</w:t>
            </w:r>
          </w:p>
        </w:tc>
      </w:tr>
      <w:tr w:rsidR="00907AF6" w:rsidRPr="00396B64" w14:paraId="3CC8612A" w14:textId="77777777" w:rsidTr="6F490772">
        <w:tc>
          <w:tcPr>
            <w:tcW w:w="850" w:type="dxa"/>
          </w:tcPr>
          <w:p w14:paraId="5419964E"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w:t>
            </w:r>
          </w:p>
        </w:tc>
        <w:tc>
          <w:tcPr>
            <w:tcW w:w="2381" w:type="dxa"/>
          </w:tcPr>
          <w:p w14:paraId="7A8A9B13" w14:textId="211E1DA7" w:rsidR="00907AF6" w:rsidRPr="00396B64" w:rsidRDefault="6F490772" w:rsidP="6F490772">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Управление архитектуры и градостроительства администрации Шпаковского муниципального района</w:t>
            </w:r>
          </w:p>
        </w:tc>
        <w:tc>
          <w:tcPr>
            <w:tcW w:w="1587" w:type="dxa"/>
          </w:tcPr>
          <w:p w14:paraId="06067830" w14:textId="255EEDA6" w:rsidR="007F7AA1" w:rsidRPr="00396B64" w:rsidRDefault="007F7AA1" w:rsidP="007F7AA1">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356240, город Михайловск, улица Ленина, 175</w:t>
            </w:r>
          </w:p>
          <w:p w14:paraId="09A042EF" w14:textId="01D82EA2" w:rsidR="00907AF6" w:rsidRPr="00396B64" w:rsidRDefault="00907AF6" w:rsidP="6F490772">
            <w:pPr>
              <w:pStyle w:val="ConsPlusNormal"/>
              <w:rPr>
                <w:rFonts w:ascii="Times New Roman" w:hAnsi="Times New Roman" w:cs="Times New Roman"/>
                <w:color w:val="000000" w:themeColor="text1"/>
                <w:sz w:val="28"/>
                <w:szCs w:val="28"/>
              </w:rPr>
            </w:pPr>
          </w:p>
        </w:tc>
        <w:tc>
          <w:tcPr>
            <w:tcW w:w="1928" w:type="dxa"/>
          </w:tcPr>
          <w:p w14:paraId="71B14B47"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график работы: понедельник - пятница с 9.00 до 18.00 перерыв с 13.00 до 14.00 выходные дни: суббота, воскресенье</w:t>
            </w:r>
          </w:p>
        </w:tc>
        <w:tc>
          <w:tcPr>
            <w:tcW w:w="1361" w:type="dxa"/>
          </w:tcPr>
          <w:p w14:paraId="7FB5F855" w14:textId="77777777" w:rsidR="007F7AA1" w:rsidRPr="00396B64" w:rsidRDefault="007F7AA1" w:rsidP="007F7AA1">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(86553) 6-15-50</w:t>
            </w:r>
          </w:p>
          <w:p w14:paraId="7D3EC9B8" w14:textId="7E70B8E3" w:rsidR="00907AF6" w:rsidRPr="00396B64" w:rsidRDefault="00907AF6" w:rsidP="007F7AA1">
            <w:pPr>
              <w:pStyle w:val="ConsPlusNormal"/>
              <w:rPr>
                <w:rFonts w:ascii="Times New Roman" w:hAnsi="Times New Roman" w:cs="Times New Roman"/>
                <w:color w:val="000000" w:themeColor="text1"/>
                <w:sz w:val="28"/>
                <w:szCs w:val="28"/>
              </w:rPr>
            </w:pPr>
          </w:p>
        </w:tc>
        <w:tc>
          <w:tcPr>
            <w:tcW w:w="1701" w:type="dxa"/>
          </w:tcPr>
          <w:p w14:paraId="054C59EA" w14:textId="77777777" w:rsidR="007F7AA1" w:rsidRPr="00396B64" w:rsidRDefault="00F52A12" w:rsidP="007F7AA1">
            <w:pPr>
              <w:pStyle w:val="ConsPlusNormal"/>
              <w:rPr>
                <w:rFonts w:ascii="Times New Roman" w:hAnsi="Times New Roman" w:cs="Times New Roman"/>
                <w:color w:val="000000" w:themeColor="text1"/>
                <w:sz w:val="28"/>
                <w:szCs w:val="28"/>
              </w:rPr>
            </w:pPr>
            <w:hyperlink r:id="rId36" w:history="1">
              <w:r w:rsidR="007F7AA1" w:rsidRPr="00396B64">
                <w:rPr>
                  <w:rStyle w:val="a3"/>
                  <w:rFonts w:ascii="Times New Roman" w:hAnsi="Times New Roman" w:cs="Times New Roman"/>
                  <w:color w:val="000000" w:themeColor="text1"/>
                  <w:sz w:val="28"/>
                  <w:szCs w:val="28"/>
                  <w:u w:val="none"/>
                </w:rPr>
                <w:t>raiarh@mail.ru</w:t>
              </w:r>
            </w:hyperlink>
          </w:p>
          <w:p w14:paraId="1CE1960F" w14:textId="356614FD" w:rsidR="00907AF6" w:rsidRPr="00396B64" w:rsidRDefault="00907AF6" w:rsidP="007F7AA1">
            <w:pPr>
              <w:pStyle w:val="ConsPlusNormal"/>
              <w:rPr>
                <w:rFonts w:ascii="Times New Roman" w:hAnsi="Times New Roman" w:cs="Times New Roman"/>
                <w:color w:val="000000" w:themeColor="text1"/>
                <w:sz w:val="28"/>
                <w:szCs w:val="28"/>
              </w:rPr>
            </w:pPr>
          </w:p>
        </w:tc>
        <w:tc>
          <w:tcPr>
            <w:tcW w:w="1814" w:type="dxa"/>
          </w:tcPr>
          <w:p w14:paraId="0F368157" w14:textId="7095FBA1" w:rsidR="00907AF6" w:rsidRPr="00396B64" w:rsidRDefault="007F7AA1" w:rsidP="6F490772">
            <w:pPr>
              <w:pStyle w:val="ConsPlusNormal"/>
              <w:rPr>
                <w:rFonts w:ascii="Times New Roman" w:hAnsi="Times New Roman" w:cs="Times New Roman"/>
                <w:color w:val="000000" w:themeColor="text1"/>
                <w:sz w:val="28"/>
                <w:szCs w:val="28"/>
              </w:rPr>
            </w:pPr>
            <w:proofErr w:type="spellStart"/>
            <w:r w:rsidRPr="00396B64">
              <w:rPr>
                <w:rFonts w:ascii="Times New Roman" w:hAnsi="Times New Roman" w:cs="Times New Roman"/>
                <w:color w:val="000000" w:themeColor="text1"/>
                <w:sz w:val="28"/>
                <w:szCs w:val="28"/>
              </w:rPr>
              <w:t>www</w:t>
            </w:r>
            <w:proofErr w:type="spellEnd"/>
            <w:r w:rsidRPr="00396B64">
              <w:rPr>
                <w:rFonts w:ascii="Times New Roman" w:hAnsi="Times New Roman" w:cs="Times New Roman"/>
                <w:color w:val="000000" w:themeColor="text1"/>
                <w:sz w:val="28"/>
                <w:szCs w:val="28"/>
              </w:rPr>
              <w:t>: shmr.ru</w:t>
            </w:r>
          </w:p>
        </w:tc>
      </w:tr>
      <w:tr w:rsidR="00907AF6" w:rsidRPr="00396B64" w14:paraId="554F403D" w14:textId="77777777" w:rsidTr="6F490772">
        <w:tc>
          <w:tcPr>
            <w:tcW w:w="850" w:type="dxa"/>
          </w:tcPr>
          <w:p w14:paraId="65B3CB66"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w:t>
            </w:r>
          </w:p>
        </w:tc>
        <w:tc>
          <w:tcPr>
            <w:tcW w:w="2381" w:type="dxa"/>
          </w:tcPr>
          <w:p w14:paraId="3F8C6D57" w14:textId="1FA2115A" w:rsidR="00907AF6" w:rsidRPr="00396B64" w:rsidRDefault="6F490772" w:rsidP="6F490772">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Муниципальное </w:t>
            </w:r>
            <w:r w:rsidRPr="00396B64">
              <w:rPr>
                <w:rFonts w:ascii="Times New Roman" w:hAnsi="Times New Roman" w:cs="Times New Roman"/>
                <w:color w:val="000000" w:themeColor="text1"/>
                <w:sz w:val="28"/>
                <w:szCs w:val="28"/>
              </w:rPr>
              <w:lastRenderedPageBreak/>
              <w:t>казенное учреждение "Многофункциональный центр предоставления государственных и муниципальных услуг в Шпаковском муниципальном районе Ставропольского края"</w:t>
            </w:r>
          </w:p>
        </w:tc>
        <w:tc>
          <w:tcPr>
            <w:tcW w:w="1587" w:type="dxa"/>
          </w:tcPr>
          <w:p w14:paraId="4D940A44" w14:textId="77777777" w:rsidR="007F7AA1" w:rsidRPr="00396B64" w:rsidRDefault="007F7AA1" w:rsidP="007F7AA1">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 xml:space="preserve">город </w:t>
            </w:r>
            <w:r w:rsidRPr="00396B64">
              <w:rPr>
                <w:rFonts w:ascii="Times New Roman" w:hAnsi="Times New Roman" w:cs="Times New Roman"/>
                <w:color w:val="000000" w:themeColor="text1"/>
                <w:sz w:val="28"/>
                <w:szCs w:val="28"/>
              </w:rPr>
              <w:lastRenderedPageBreak/>
              <w:t>Михайловск, улица Гоголя, 26/10</w:t>
            </w:r>
          </w:p>
          <w:p w14:paraId="4603FA50" w14:textId="24247828" w:rsidR="00907AF6" w:rsidRPr="00396B64" w:rsidRDefault="00907AF6" w:rsidP="6F490772">
            <w:pPr>
              <w:pStyle w:val="ConsPlusNormal"/>
              <w:rPr>
                <w:rFonts w:ascii="Times New Roman" w:hAnsi="Times New Roman" w:cs="Times New Roman"/>
                <w:color w:val="000000" w:themeColor="text1"/>
                <w:sz w:val="28"/>
                <w:szCs w:val="28"/>
              </w:rPr>
            </w:pPr>
          </w:p>
        </w:tc>
        <w:tc>
          <w:tcPr>
            <w:tcW w:w="1928" w:type="dxa"/>
          </w:tcPr>
          <w:p w14:paraId="6768AB67"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 xml:space="preserve">график </w:t>
            </w:r>
            <w:r w:rsidRPr="00396B64">
              <w:rPr>
                <w:rFonts w:ascii="Times New Roman" w:hAnsi="Times New Roman" w:cs="Times New Roman"/>
                <w:color w:val="000000" w:themeColor="text1"/>
                <w:sz w:val="28"/>
                <w:szCs w:val="28"/>
              </w:rPr>
              <w:lastRenderedPageBreak/>
              <w:t xml:space="preserve">работы: понедельник с 08.00 до 20.00; вторник - пятница с 08.00 до 18.00; суббота с 08.00 </w:t>
            </w:r>
            <w:proofErr w:type="gramStart"/>
            <w:r w:rsidRPr="00396B64">
              <w:rPr>
                <w:rFonts w:ascii="Times New Roman" w:hAnsi="Times New Roman" w:cs="Times New Roman"/>
                <w:color w:val="000000" w:themeColor="text1"/>
                <w:sz w:val="28"/>
                <w:szCs w:val="28"/>
              </w:rPr>
              <w:t>до</w:t>
            </w:r>
            <w:proofErr w:type="gramEnd"/>
            <w:r w:rsidRPr="00396B64">
              <w:rPr>
                <w:rFonts w:ascii="Times New Roman" w:hAnsi="Times New Roman" w:cs="Times New Roman"/>
                <w:color w:val="000000" w:themeColor="text1"/>
                <w:sz w:val="28"/>
                <w:szCs w:val="28"/>
              </w:rPr>
              <w:t xml:space="preserve"> 13.00; без перерыва; выходной день: воскресенье</w:t>
            </w:r>
          </w:p>
        </w:tc>
        <w:tc>
          <w:tcPr>
            <w:tcW w:w="1361" w:type="dxa"/>
          </w:tcPr>
          <w:p w14:paraId="19143EBC" w14:textId="10643854" w:rsidR="00907AF6" w:rsidRPr="00396B64" w:rsidRDefault="007F7AA1" w:rsidP="6F490772">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(86553) 6-</w:t>
            </w:r>
            <w:r w:rsidRPr="00396B64">
              <w:rPr>
                <w:rFonts w:ascii="Times New Roman" w:hAnsi="Times New Roman" w:cs="Times New Roman"/>
                <w:color w:val="000000" w:themeColor="text1"/>
                <w:sz w:val="28"/>
                <w:szCs w:val="28"/>
              </w:rPr>
              <w:lastRenderedPageBreak/>
              <w:t>99-18</w:t>
            </w:r>
          </w:p>
        </w:tc>
        <w:tc>
          <w:tcPr>
            <w:tcW w:w="1701" w:type="dxa"/>
          </w:tcPr>
          <w:p w14:paraId="2C2FA34C" w14:textId="301386D5" w:rsidR="00907AF6" w:rsidRPr="00396B64" w:rsidRDefault="00F52A12" w:rsidP="6F490772">
            <w:pPr>
              <w:pStyle w:val="ConsPlusNormal"/>
              <w:rPr>
                <w:rFonts w:ascii="Times New Roman" w:hAnsi="Times New Roman" w:cs="Times New Roman"/>
                <w:color w:val="000000" w:themeColor="text1"/>
                <w:sz w:val="28"/>
                <w:szCs w:val="28"/>
              </w:rPr>
            </w:pPr>
            <w:hyperlink r:id="rId37" w:history="1">
              <w:r w:rsidR="007F7AA1" w:rsidRPr="00396B64">
                <w:rPr>
                  <w:rStyle w:val="a3"/>
                  <w:rFonts w:ascii="Times New Roman" w:hAnsi="Times New Roman" w:cs="Times New Roman"/>
                  <w:color w:val="000000" w:themeColor="text1"/>
                  <w:sz w:val="28"/>
                  <w:szCs w:val="28"/>
                  <w:u w:val="none"/>
                </w:rPr>
                <w:t>shpak-</w:t>
              </w:r>
              <w:r w:rsidR="007F7AA1" w:rsidRPr="00396B64">
                <w:rPr>
                  <w:rStyle w:val="a3"/>
                  <w:rFonts w:ascii="Times New Roman" w:hAnsi="Times New Roman" w:cs="Times New Roman"/>
                  <w:color w:val="000000" w:themeColor="text1"/>
                  <w:sz w:val="28"/>
                  <w:szCs w:val="28"/>
                  <w:u w:val="none"/>
                </w:rPr>
                <w:lastRenderedPageBreak/>
                <w:t>mfc@mail.ru</w:t>
              </w:r>
            </w:hyperlink>
          </w:p>
        </w:tc>
        <w:tc>
          <w:tcPr>
            <w:tcW w:w="1814" w:type="dxa"/>
          </w:tcPr>
          <w:p w14:paraId="13E291E1"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www.mfc26.r</w:t>
            </w:r>
            <w:r w:rsidRPr="00396B64">
              <w:rPr>
                <w:rFonts w:ascii="Times New Roman" w:hAnsi="Times New Roman" w:cs="Times New Roman"/>
                <w:color w:val="000000" w:themeColor="text1"/>
                <w:sz w:val="28"/>
                <w:szCs w:val="28"/>
              </w:rPr>
              <w:lastRenderedPageBreak/>
              <w:t>u</w:t>
            </w:r>
          </w:p>
        </w:tc>
      </w:tr>
    </w:tbl>
    <w:p w14:paraId="263DADFB" w14:textId="77777777" w:rsidR="00907AF6" w:rsidRPr="00396B64" w:rsidRDefault="00907AF6">
      <w:pPr>
        <w:rPr>
          <w:rFonts w:ascii="Times New Roman" w:hAnsi="Times New Roman" w:cs="Times New Roman"/>
          <w:color w:val="000000" w:themeColor="text1"/>
          <w:sz w:val="28"/>
          <w:szCs w:val="28"/>
        </w:rPr>
        <w:sectPr w:rsidR="00907AF6" w:rsidRPr="00396B64">
          <w:pgSz w:w="16838" w:h="11905" w:orient="landscape"/>
          <w:pgMar w:top="1701" w:right="1134" w:bottom="850" w:left="1134" w:header="0" w:footer="0" w:gutter="0"/>
          <w:cols w:space="720"/>
        </w:sectPr>
      </w:pPr>
    </w:p>
    <w:p w14:paraId="1A401662" w14:textId="77777777" w:rsidR="00907AF6" w:rsidRPr="00396B64" w:rsidRDefault="00907AF6">
      <w:pPr>
        <w:pStyle w:val="ConsPlusNormal"/>
        <w:jc w:val="right"/>
        <w:outlineLvl w:val="1"/>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Приложение 2</w:t>
      </w:r>
    </w:p>
    <w:p w14:paraId="4C4CFF44" w14:textId="77777777" w:rsidR="00907AF6" w:rsidRPr="00396B64" w:rsidRDefault="6F490772">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 Административному регламенту</w:t>
      </w:r>
    </w:p>
    <w:p w14:paraId="60231FFD" w14:textId="77777777" w:rsidR="00907AF6" w:rsidRPr="00396B64" w:rsidRDefault="00907AF6">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 предоставлению муниципальной услуги</w:t>
      </w:r>
    </w:p>
    <w:p w14:paraId="57EF207C" w14:textId="77777777" w:rsidR="007F7AA1" w:rsidRPr="00396B64" w:rsidRDefault="007F7AA1" w:rsidP="007F7AA1">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«Подготовка, утверждение и выдача </w:t>
      </w:r>
    </w:p>
    <w:p w14:paraId="3BD34FEA" w14:textId="0BBE1256" w:rsidR="00907AF6" w:rsidRPr="00396B64" w:rsidRDefault="007F7AA1" w:rsidP="007F7AA1">
      <w:pPr>
        <w:pStyle w:val="ConsPlusNormal"/>
        <w:jc w:val="right"/>
        <w:rPr>
          <w:rFonts w:ascii="Times New Roman" w:hAnsi="Times New Roman" w:cs="Times New Roman"/>
          <w:bCs/>
          <w:color w:val="000000" w:themeColor="text1"/>
          <w:sz w:val="28"/>
          <w:szCs w:val="28"/>
        </w:rPr>
      </w:pPr>
      <w:r w:rsidRPr="00396B64">
        <w:rPr>
          <w:rFonts w:ascii="Times New Roman" w:hAnsi="Times New Roman" w:cs="Times New Roman"/>
          <w:color w:val="000000" w:themeColor="text1"/>
          <w:sz w:val="28"/>
          <w:szCs w:val="28"/>
        </w:rPr>
        <w:t>градостроительного плана земельного участка</w:t>
      </w:r>
      <w:r w:rsidRPr="00396B64">
        <w:rPr>
          <w:rFonts w:ascii="Times New Roman" w:hAnsi="Times New Roman" w:cs="Times New Roman"/>
          <w:bCs/>
          <w:color w:val="000000" w:themeColor="text1"/>
          <w:sz w:val="28"/>
          <w:szCs w:val="28"/>
        </w:rPr>
        <w:t>»</w:t>
      </w:r>
    </w:p>
    <w:p w14:paraId="15D22631" w14:textId="77777777" w:rsidR="007F7AA1" w:rsidRPr="00396B64" w:rsidRDefault="007F7AA1" w:rsidP="007F7AA1">
      <w:pPr>
        <w:pStyle w:val="ConsPlusNormal"/>
        <w:jc w:val="right"/>
        <w:rPr>
          <w:rFonts w:ascii="Times New Roman" w:hAnsi="Times New Roman" w:cs="Times New Roman"/>
          <w:color w:val="000000" w:themeColor="text1"/>
          <w:sz w:val="28"/>
          <w:szCs w:val="28"/>
        </w:rPr>
      </w:pPr>
    </w:p>
    <w:p w14:paraId="2CBB6401" w14:textId="77777777" w:rsidR="00907AF6" w:rsidRPr="00396B64" w:rsidRDefault="00907AF6">
      <w:pPr>
        <w:pStyle w:val="ConsPlusNormal"/>
        <w:jc w:val="center"/>
        <w:rPr>
          <w:rFonts w:ascii="Times New Roman" w:hAnsi="Times New Roman" w:cs="Times New Roman"/>
          <w:color w:val="000000" w:themeColor="text1"/>
          <w:sz w:val="28"/>
          <w:szCs w:val="28"/>
        </w:rPr>
      </w:pPr>
      <w:bookmarkStart w:id="11" w:name="P550"/>
      <w:bookmarkEnd w:id="11"/>
      <w:r w:rsidRPr="00396B64">
        <w:rPr>
          <w:rFonts w:ascii="Times New Roman" w:hAnsi="Times New Roman" w:cs="Times New Roman"/>
          <w:color w:val="000000" w:themeColor="text1"/>
          <w:sz w:val="28"/>
          <w:szCs w:val="28"/>
        </w:rPr>
        <w:t>БЛОК-СХЕМА</w:t>
      </w:r>
    </w:p>
    <w:p w14:paraId="686A379A"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ПРЕДОСТАВЛЕНИЯ УСЛУГИ</w:t>
      </w:r>
    </w:p>
    <w:p w14:paraId="0681B78C" w14:textId="77777777" w:rsidR="00907AF6" w:rsidRPr="00396B64" w:rsidRDefault="00907AF6">
      <w:pPr>
        <w:pStyle w:val="ConsPlusNormal"/>
        <w:jc w:val="both"/>
        <w:rPr>
          <w:rFonts w:ascii="Times New Roman" w:hAnsi="Times New Roman" w:cs="Times New Roman"/>
          <w:color w:val="000000" w:themeColor="text1"/>
          <w:sz w:val="28"/>
          <w:szCs w:val="28"/>
        </w:rPr>
      </w:pPr>
    </w:p>
    <w:p w14:paraId="6DC05F58"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w:t>
      </w:r>
    </w:p>
    <w:p w14:paraId="722D157B"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Информирование и консультирование по вопросу        │</w:t>
      </w:r>
    </w:p>
    <w:p w14:paraId="73B4B2AA"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предоставления услуги                   │</w:t>
      </w:r>
    </w:p>
    <w:p w14:paraId="7EB1EA27"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w:t>
      </w:r>
    </w:p>
    <w:p w14:paraId="1F03460B"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  ┌──────────────────────────────────┐</w:t>
      </w:r>
    </w:p>
    <w:p w14:paraId="7BBB83AA"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  │</w:t>
      </w:r>
    </w:p>
    <w:p w14:paraId="0A7C6758"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│Прием и регистрация заявления│        │   Подача   │  │</w:t>
      </w:r>
    </w:p>
    <w:p w14:paraId="47B94318"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│и документов, необходимых для│        │ заявления </w:t>
      </w:r>
      <w:proofErr w:type="gramStart"/>
      <w:r w:rsidRPr="00396B64">
        <w:rPr>
          <w:rFonts w:ascii="Times New Roman" w:hAnsi="Times New Roman" w:cs="Times New Roman"/>
          <w:color w:val="000000" w:themeColor="text1"/>
          <w:sz w:val="28"/>
          <w:szCs w:val="28"/>
        </w:rPr>
        <w:t>в</w:t>
      </w:r>
      <w:proofErr w:type="gramEnd"/>
      <w:r w:rsidRPr="00396B64">
        <w:rPr>
          <w:rFonts w:ascii="Times New Roman" w:hAnsi="Times New Roman" w:cs="Times New Roman"/>
          <w:color w:val="000000" w:themeColor="text1"/>
          <w:sz w:val="28"/>
          <w:szCs w:val="28"/>
        </w:rPr>
        <w:t>│  │</w:t>
      </w:r>
    </w:p>
    <w:p w14:paraId="2FBC6866"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предоставления услуги,   │&lt;───────┤ </w:t>
      </w:r>
      <w:proofErr w:type="gramStart"/>
      <w:r w:rsidRPr="00396B64">
        <w:rPr>
          <w:rFonts w:ascii="Times New Roman" w:hAnsi="Times New Roman" w:cs="Times New Roman"/>
          <w:color w:val="000000" w:themeColor="text1"/>
          <w:sz w:val="28"/>
          <w:szCs w:val="28"/>
        </w:rPr>
        <w:t>электронном</w:t>
      </w:r>
      <w:proofErr w:type="gramEnd"/>
      <w:r w:rsidRPr="00396B64">
        <w:rPr>
          <w:rFonts w:ascii="Times New Roman" w:hAnsi="Times New Roman" w:cs="Times New Roman"/>
          <w:color w:val="000000" w:themeColor="text1"/>
          <w:sz w:val="28"/>
          <w:szCs w:val="28"/>
        </w:rPr>
        <w:t>│  │</w:t>
      </w:r>
    </w:p>
    <w:p w14:paraId="3288BEFB"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подготовка и предоставление │        │    </w:t>
      </w:r>
      <w:proofErr w:type="gramStart"/>
      <w:r w:rsidRPr="00396B64">
        <w:rPr>
          <w:rFonts w:ascii="Times New Roman" w:hAnsi="Times New Roman" w:cs="Times New Roman"/>
          <w:color w:val="000000" w:themeColor="text1"/>
          <w:sz w:val="28"/>
          <w:szCs w:val="28"/>
        </w:rPr>
        <w:t>виде</w:t>
      </w:r>
      <w:proofErr w:type="gramEnd"/>
      <w:r w:rsidRPr="00396B64">
        <w:rPr>
          <w:rFonts w:ascii="Times New Roman" w:hAnsi="Times New Roman" w:cs="Times New Roman"/>
          <w:color w:val="000000" w:themeColor="text1"/>
          <w:sz w:val="28"/>
          <w:szCs w:val="28"/>
        </w:rPr>
        <w:t xml:space="preserve">    │  │</w:t>
      </w:r>
    </w:p>
    <w:p w14:paraId="5A6E8766"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уведомления об отказе </w:t>
      </w:r>
      <w:proofErr w:type="gramStart"/>
      <w:r w:rsidRPr="00396B64">
        <w:rPr>
          <w:rFonts w:ascii="Times New Roman" w:hAnsi="Times New Roman" w:cs="Times New Roman"/>
          <w:color w:val="000000" w:themeColor="text1"/>
          <w:sz w:val="28"/>
          <w:szCs w:val="28"/>
        </w:rPr>
        <w:t>в</w:t>
      </w:r>
      <w:proofErr w:type="gramEnd"/>
      <w:r w:rsidRPr="00396B64">
        <w:rPr>
          <w:rFonts w:ascii="Times New Roman" w:hAnsi="Times New Roman" w:cs="Times New Roman"/>
          <w:color w:val="000000" w:themeColor="text1"/>
          <w:sz w:val="28"/>
          <w:szCs w:val="28"/>
        </w:rPr>
        <w:t xml:space="preserve">   │        └────────────┘  │</w:t>
      </w:r>
    </w:p>
    <w:p w14:paraId="58C382E8"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приеме</w:t>
      </w:r>
      <w:proofErr w:type="gramEnd"/>
      <w:r w:rsidRPr="00396B64">
        <w:rPr>
          <w:rFonts w:ascii="Times New Roman" w:hAnsi="Times New Roman" w:cs="Times New Roman"/>
          <w:color w:val="000000" w:themeColor="text1"/>
          <w:sz w:val="28"/>
          <w:szCs w:val="28"/>
        </w:rPr>
        <w:t xml:space="preserve"> заявления и     │                        │</w:t>
      </w:r>
    </w:p>
    <w:p w14:paraId="30258CAF"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документов, необходимых </w:t>
      </w:r>
      <w:proofErr w:type="gramStart"/>
      <w:r w:rsidRPr="00396B64">
        <w:rPr>
          <w:rFonts w:ascii="Times New Roman" w:hAnsi="Times New Roman" w:cs="Times New Roman"/>
          <w:color w:val="000000" w:themeColor="text1"/>
          <w:sz w:val="28"/>
          <w:szCs w:val="28"/>
        </w:rPr>
        <w:t>для</w:t>
      </w:r>
      <w:proofErr w:type="gramEnd"/>
      <w:r w:rsidRPr="00396B64">
        <w:rPr>
          <w:rFonts w:ascii="Times New Roman" w:hAnsi="Times New Roman" w:cs="Times New Roman"/>
          <w:color w:val="000000" w:themeColor="text1"/>
          <w:sz w:val="28"/>
          <w:szCs w:val="28"/>
        </w:rPr>
        <w:t xml:space="preserve"> │                        │</w:t>
      </w:r>
    </w:p>
    <w:p w14:paraId="488F2E36"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предоставления услуги,   │                        │</w:t>
      </w:r>
    </w:p>
    <w:p w14:paraId="0A8DFC87"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поступивших в электронной  │                        │</w:t>
      </w:r>
    </w:p>
    <w:p w14:paraId="2E48C45E"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форме            │                        │</w:t>
      </w:r>
    </w:p>
    <w:p w14:paraId="193EE1B6"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w:t>
      </w:r>
    </w:p>
    <w:p w14:paraId="239C111E"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                                      │</w:t>
      </w:r>
    </w:p>
    <w:p w14:paraId="4E6C1C95"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w:t>
      </w:r>
    </w:p>
    <w:p w14:paraId="60C47609"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│Комплектование документов </w:t>
      </w:r>
      <w:proofErr w:type="gramStart"/>
      <w:r w:rsidRPr="00396B64">
        <w:rPr>
          <w:rFonts w:ascii="Times New Roman" w:hAnsi="Times New Roman" w:cs="Times New Roman"/>
          <w:color w:val="000000" w:themeColor="text1"/>
          <w:sz w:val="28"/>
          <w:szCs w:val="28"/>
        </w:rPr>
        <w:t>при</w:t>
      </w:r>
      <w:proofErr w:type="gramEnd"/>
      <w:r w:rsidRPr="00396B64">
        <w:rPr>
          <w:rFonts w:ascii="Times New Roman" w:hAnsi="Times New Roman" w:cs="Times New Roman"/>
          <w:color w:val="000000" w:themeColor="text1"/>
          <w:sz w:val="28"/>
          <w:szCs w:val="28"/>
        </w:rPr>
        <w:t>│                        │</w:t>
      </w:r>
    </w:p>
    <w:p w14:paraId="2BE34964"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предоставлении услуги </w:t>
      </w:r>
      <w:proofErr w:type="gramStart"/>
      <w:r w:rsidRPr="00396B64">
        <w:rPr>
          <w:rFonts w:ascii="Times New Roman" w:hAnsi="Times New Roman" w:cs="Times New Roman"/>
          <w:color w:val="000000" w:themeColor="text1"/>
          <w:sz w:val="28"/>
          <w:szCs w:val="28"/>
        </w:rPr>
        <w:t>в</w:t>
      </w:r>
      <w:proofErr w:type="gramEnd"/>
      <w:r w:rsidRPr="00396B64">
        <w:rPr>
          <w:rFonts w:ascii="Times New Roman" w:hAnsi="Times New Roman" w:cs="Times New Roman"/>
          <w:color w:val="000000" w:themeColor="text1"/>
          <w:sz w:val="28"/>
          <w:szCs w:val="28"/>
        </w:rPr>
        <w:t xml:space="preserve">   │                        │</w:t>
      </w:r>
    </w:p>
    <w:p w14:paraId="03F44F83"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рамках </w:t>
      </w:r>
      <w:proofErr w:type="gramStart"/>
      <w:r w:rsidRPr="00396B64">
        <w:rPr>
          <w:rFonts w:ascii="Times New Roman" w:hAnsi="Times New Roman" w:cs="Times New Roman"/>
          <w:color w:val="000000" w:themeColor="text1"/>
          <w:sz w:val="28"/>
          <w:szCs w:val="28"/>
        </w:rPr>
        <w:t>межведомственного</w:t>
      </w:r>
      <w:proofErr w:type="gramEnd"/>
      <w:r w:rsidRPr="00396B64">
        <w:rPr>
          <w:rFonts w:ascii="Times New Roman" w:hAnsi="Times New Roman" w:cs="Times New Roman"/>
          <w:color w:val="000000" w:themeColor="text1"/>
          <w:sz w:val="28"/>
          <w:szCs w:val="28"/>
        </w:rPr>
        <w:t xml:space="preserve">  │                        │</w:t>
      </w:r>
    </w:p>
    <w:p w14:paraId="633ED2AC"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взаимодействия       │                        │</w:t>
      </w:r>
    </w:p>
    <w:p w14:paraId="39D97FEC"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w:t>
      </w:r>
    </w:p>
    <w:p w14:paraId="2E3D9BCF"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                                      │</w:t>
      </w:r>
    </w:p>
    <w:p w14:paraId="554BCBFA"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w:t>
      </w:r>
    </w:p>
    <w:p w14:paraId="17DE9D34"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Подготовка и утверждение  │                        │</w:t>
      </w:r>
    </w:p>
    <w:p w14:paraId="1D1BA9BB"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градостроительного плана  │                        │</w:t>
      </w:r>
    </w:p>
    <w:p w14:paraId="41A36227"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земельного участка,     │                        │</w:t>
      </w:r>
    </w:p>
    <w:p w14:paraId="36F6B4E2"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подготовка и подписание   │                        │</w:t>
      </w:r>
    </w:p>
    <w:p w14:paraId="197BF053"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уведомления об отказе </w:t>
      </w:r>
      <w:proofErr w:type="gramStart"/>
      <w:r w:rsidRPr="00396B64">
        <w:rPr>
          <w:rFonts w:ascii="Times New Roman" w:hAnsi="Times New Roman" w:cs="Times New Roman"/>
          <w:color w:val="000000" w:themeColor="text1"/>
          <w:sz w:val="28"/>
          <w:szCs w:val="28"/>
        </w:rPr>
        <w:t>в</w:t>
      </w:r>
      <w:proofErr w:type="gramEnd"/>
      <w:r w:rsidRPr="00396B64">
        <w:rPr>
          <w:rFonts w:ascii="Times New Roman" w:hAnsi="Times New Roman" w:cs="Times New Roman"/>
          <w:color w:val="000000" w:themeColor="text1"/>
          <w:sz w:val="28"/>
          <w:szCs w:val="28"/>
        </w:rPr>
        <w:t xml:space="preserve">   │                        │</w:t>
      </w:r>
    </w:p>
    <w:p w14:paraId="38F86765"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предоставлении</w:t>
      </w:r>
      <w:proofErr w:type="gramEnd"/>
      <w:r w:rsidRPr="00396B64">
        <w:rPr>
          <w:rFonts w:ascii="Times New Roman" w:hAnsi="Times New Roman" w:cs="Times New Roman"/>
          <w:color w:val="000000" w:themeColor="text1"/>
          <w:sz w:val="28"/>
          <w:szCs w:val="28"/>
        </w:rPr>
        <w:t xml:space="preserve"> услуги    │                        │</w:t>
      </w:r>
    </w:p>
    <w:p w14:paraId="572235BC"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w:t>
      </w:r>
    </w:p>
    <w:p w14:paraId="3F8242C4"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 xml:space="preserve">               \/                                      │</w:t>
      </w:r>
    </w:p>
    <w:p w14:paraId="79A84C0E"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w:t>
      </w:r>
    </w:p>
    <w:p w14:paraId="26E72940" w14:textId="0D421F63"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w:t>
      </w:r>
      <w:r w:rsidR="00E87B23" w:rsidRPr="00396B64">
        <w:rPr>
          <w:rFonts w:ascii="Times New Roman" w:hAnsi="Times New Roman" w:cs="Times New Roman"/>
          <w:color w:val="000000" w:themeColor="text1"/>
          <w:sz w:val="28"/>
          <w:szCs w:val="28"/>
        </w:rPr>
        <w:t>Выдача</w:t>
      </w:r>
      <w:r w:rsidRPr="00396B64">
        <w:rPr>
          <w:rFonts w:ascii="Times New Roman" w:hAnsi="Times New Roman" w:cs="Times New Roman"/>
          <w:color w:val="000000" w:themeColor="text1"/>
          <w:sz w:val="28"/>
          <w:szCs w:val="28"/>
        </w:rPr>
        <w:t xml:space="preserve"> заявителю  │                        │</w:t>
      </w:r>
    </w:p>
    <w:p w14:paraId="387AF0A1"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градостроительного плана  │                        │</w:t>
      </w:r>
    </w:p>
    <w:p w14:paraId="1530A7B9"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земельного участка,     │                        │</w:t>
      </w:r>
    </w:p>
    <w:p w14:paraId="073A67F0"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уведомления об отказе </w:t>
      </w:r>
      <w:proofErr w:type="gramStart"/>
      <w:r w:rsidRPr="00396B64">
        <w:rPr>
          <w:rFonts w:ascii="Times New Roman" w:hAnsi="Times New Roman" w:cs="Times New Roman"/>
          <w:color w:val="000000" w:themeColor="text1"/>
          <w:sz w:val="28"/>
          <w:szCs w:val="28"/>
        </w:rPr>
        <w:t>в</w:t>
      </w:r>
      <w:proofErr w:type="gramEnd"/>
      <w:r w:rsidRPr="00396B64">
        <w:rPr>
          <w:rFonts w:ascii="Times New Roman" w:hAnsi="Times New Roman" w:cs="Times New Roman"/>
          <w:color w:val="000000" w:themeColor="text1"/>
          <w:sz w:val="28"/>
          <w:szCs w:val="28"/>
        </w:rPr>
        <w:t xml:space="preserve">   │                        │</w:t>
      </w:r>
    </w:p>
    <w:p w14:paraId="233147BC"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предоставлении</w:t>
      </w:r>
      <w:proofErr w:type="gramEnd"/>
      <w:r w:rsidRPr="00396B64">
        <w:rPr>
          <w:rFonts w:ascii="Times New Roman" w:hAnsi="Times New Roman" w:cs="Times New Roman"/>
          <w:color w:val="000000" w:themeColor="text1"/>
          <w:sz w:val="28"/>
          <w:szCs w:val="28"/>
        </w:rPr>
        <w:t xml:space="preserve"> услуги    │                        │</w:t>
      </w:r>
    </w:p>
    <w:p w14:paraId="54895BC0"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w:t>
      </w:r>
    </w:p>
    <w:p w14:paraId="535B9843"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                                      │</w:t>
      </w:r>
    </w:p>
    <w:p w14:paraId="05A1C1B0"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w:t>
      </w:r>
    </w:p>
    <w:p w14:paraId="2700CF82"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Жалоба           │&lt;───────────────────────┘</w:t>
      </w:r>
    </w:p>
    <w:p w14:paraId="3FD18EFB"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w:t>
      </w:r>
    </w:p>
    <w:p w14:paraId="73897C5B"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w:t>
      </w:r>
    </w:p>
    <w:p w14:paraId="042EEA45"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w:t>
      </w:r>
    </w:p>
    <w:p w14:paraId="11437FDD"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Досудебное (внесудебное)  │</w:t>
      </w:r>
    </w:p>
    <w:p w14:paraId="55952376"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решение           │</w:t>
      </w:r>
    </w:p>
    <w:p w14:paraId="2CF56F89"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w:t>
      </w:r>
    </w:p>
    <w:p w14:paraId="3F00EABE" w14:textId="77777777" w:rsidR="00907AF6" w:rsidRPr="00396B64" w:rsidRDefault="00907AF6">
      <w:pPr>
        <w:pStyle w:val="ConsPlusNormal"/>
        <w:jc w:val="both"/>
        <w:rPr>
          <w:rFonts w:ascii="Times New Roman" w:hAnsi="Times New Roman" w:cs="Times New Roman"/>
          <w:color w:val="000000" w:themeColor="text1"/>
          <w:sz w:val="28"/>
          <w:szCs w:val="28"/>
        </w:rPr>
      </w:pPr>
    </w:p>
    <w:p w14:paraId="18373ECC" w14:textId="77777777" w:rsidR="00907AF6" w:rsidRPr="00396B64" w:rsidRDefault="00907AF6">
      <w:pPr>
        <w:pStyle w:val="ConsPlusNormal"/>
        <w:jc w:val="both"/>
        <w:rPr>
          <w:rFonts w:ascii="Times New Roman" w:hAnsi="Times New Roman" w:cs="Times New Roman"/>
          <w:color w:val="000000" w:themeColor="text1"/>
          <w:sz w:val="28"/>
          <w:szCs w:val="28"/>
        </w:rPr>
      </w:pPr>
    </w:p>
    <w:p w14:paraId="5E4F476B" w14:textId="77777777" w:rsidR="00907AF6" w:rsidRPr="00396B64" w:rsidRDefault="00907AF6">
      <w:pPr>
        <w:pStyle w:val="ConsPlusNormal"/>
        <w:jc w:val="both"/>
        <w:rPr>
          <w:rFonts w:ascii="Times New Roman" w:hAnsi="Times New Roman" w:cs="Times New Roman"/>
          <w:color w:val="000000" w:themeColor="text1"/>
          <w:sz w:val="28"/>
          <w:szCs w:val="28"/>
        </w:rPr>
      </w:pPr>
    </w:p>
    <w:p w14:paraId="07A5C191" w14:textId="77777777" w:rsidR="00907AF6" w:rsidRPr="00396B64" w:rsidRDefault="00907AF6">
      <w:pPr>
        <w:pStyle w:val="ConsPlusNormal"/>
        <w:jc w:val="both"/>
        <w:rPr>
          <w:rFonts w:ascii="Times New Roman" w:hAnsi="Times New Roman" w:cs="Times New Roman"/>
          <w:color w:val="000000" w:themeColor="text1"/>
          <w:sz w:val="28"/>
          <w:szCs w:val="28"/>
        </w:rPr>
      </w:pPr>
    </w:p>
    <w:p w14:paraId="5A9E6E27" w14:textId="77777777" w:rsidR="00907AF6" w:rsidRPr="00396B64" w:rsidRDefault="00907AF6">
      <w:pPr>
        <w:pStyle w:val="ConsPlusNormal"/>
        <w:jc w:val="both"/>
        <w:rPr>
          <w:rFonts w:ascii="Times New Roman" w:hAnsi="Times New Roman" w:cs="Times New Roman"/>
          <w:color w:val="000000" w:themeColor="text1"/>
          <w:sz w:val="28"/>
          <w:szCs w:val="28"/>
        </w:rPr>
      </w:pPr>
    </w:p>
    <w:p w14:paraId="69CC0FD5" w14:textId="77777777" w:rsidR="00907AF6" w:rsidRPr="00396B64" w:rsidRDefault="00907AF6">
      <w:pPr>
        <w:pStyle w:val="ConsPlusNormal"/>
        <w:jc w:val="right"/>
        <w:outlineLvl w:val="1"/>
        <w:rPr>
          <w:rFonts w:ascii="Times New Roman" w:hAnsi="Times New Roman" w:cs="Times New Roman"/>
          <w:color w:val="000000" w:themeColor="text1"/>
          <w:sz w:val="28"/>
          <w:szCs w:val="28"/>
        </w:rPr>
      </w:pPr>
      <w:bookmarkStart w:id="12" w:name="P608"/>
      <w:bookmarkEnd w:id="12"/>
      <w:r w:rsidRPr="00396B64">
        <w:rPr>
          <w:rFonts w:ascii="Times New Roman" w:hAnsi="Times New Roman" w:cs="Times New Roman"/>
          <w:color w:val="000000" w:themeColor="text1"/>
          <w:sz w:val="28"/>
          <w:szCs w:val="28"/>
        </w:rPr>
        <w:t>Приложение 3</w:t>
      </w:r>
    </w:p>
    <w:p w14:paraId="0EEE42CF" w14:textId="77777777" w:rsidR="00907AF6" w:rsidRPr="00396B64" w:rsidRDefault="6F490772">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 Административному регламенту</w:t>
      </w:r>
    </w:p>
    <w:p w14:paraId="49B77A10" w14:textId="7448DFEC" w:rsidR="00907AF6" w:rsidRPr="00396B64" w:rsidRDefault="6F490772" w:rsidP="6F490772">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 предоставлению муниципальной услуги</w:t>
      </w:r>
    </w:p>
    <w:p w14:paraId="285A261B" w14:textId="77777777" w:rsidR="00E87B23" w:rsidRPr="00396B64" w:rsidRDefault="00E87B23" w:rsidP="00E87B23">
      <w:pPr>
        <w:pStyle w:val="ConsPlusNormal"/>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«Подготовка, утверждение и выдача </w:t>
      </w:r>
    </w:p>
    <w:p w14:paraId="0615E0F1" w14:textId="2574AF3B" w:rsidR="00907AF6" w:rsidRPr="00396B64" w:rsidRDefault="00E87B23" w:rsidP="00E87B23">
      <w:pPr>
        <w:pStyle w:val="ConsPlusNormal"/>
        <w:jc w:val="right"/>
        <w:rPr>
          <w:rFonts w:ascii="Times New Roman" w:hAnsi="Times New Roman" w:cs="Times New Roman"/>
          <w:bCs/>
          <w:color w:val="000000" w:themeColor="text1"/>
          <w:sz w:val="28"/>
          <w:szCs w:val="28"/>
        </w:rPr>
      </w:pPr>
      <w:r w:rsidRPr="00396B64">
        <w:rPr>
          <w:rFonts w:ascii="Times New Roman" w:hAnsi="Times New Roman" w:cs="Times New Roman"/>
          <w:color w:val="000000" w:themeColor="text1"/>
          <w:sz w:val="28"/>
          <w:szCs w:val="28"/>
        </w:rPr>
        <w:t>градостроительного плана земельного участка</w:t>
      </w:r>
      <w:r w:rsidRPr="00396B64">
        <w:rPr>
          <w:rFonts w:ascii="Times New Roman" w:hAnsi="Times New Roman" w:cs="Times New Roman"/>
          <w:bCs/>
          <w:color w:val="000000" w:themeColor="text1"/>
          <w:sz w:val="28"/>
          <w:szCs w:val="28"/>
        </w:rPr>
        <w:t>»</w:t>
      </w:r>
    </w:p>
    <w:p w14:paraId="0873209C" w14:textId="77777777" w:rsidR="00E87B23" w:rsidRPr="00396B64" w:rsidRDefault="00E87B23" w:rsidP="00E87B23">
      <w:pPr>
        <w:pStyle w:val="ConsPlusNormal"/>
        <w:jc w:val="right"/>
        <w:rPr>
          <w:rFonts w:ascii="Times New Roman" w:hAnsi="Times New Roman" w:cs="Times New Roman"/>
          <w:color w:val="000000" w:themeColor="text1"/>
          <w:sz w:val="28"/>
          <w:szCs w:val="28"/>
        </w:rPr>
      </w:pPr>
    </w:p>
    <w:p w14:paraId="78C5B383"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ФОРМА ЗАЯВЛЕНИЯ</w:t>
      </w:r>
    </w:p>
    <w:p w14:paraId="190CCEA8" w14:textId="6C2CED5E" w:rsidR="00907AF6" w:rsidRPr="00396B64" w:rsidRDefault="6F490772" w:rsidP="6F490772">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 выдаче градостроительного плана земельного участка</w:t>
      </w:r>
    </w:p>
    <w:p w14:paraId="21762001"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(для юридических лиц)</w:t>
      </w:r>
    </w:p>
    <w:p w14:paraId="01A14D2C" w14:textId="77777777" w:rsidR="00907AF6" w:rsidRPr="00396B64" w:rsidRDefault="00907AF6">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410"/>
        <w:gridCol w:w="1332"/>
        <w:gridCol w:w="1207"/>
        <w:gridCol w:w="1984"/>
        <w:gridCol w:w="2211"/>
      </w:tblGrid>
      <w:tr w:rsidR="00907AF6" w:rsidRPr="00396B64" w14:paraId="70A349EA" w14:textId="77777777" w:rsidTr="6F490772">
        <w:tc>
          <w:tcPr>
            <w:tcW w:w="3631" w:type="dxa"/>
            <w:gridSpan w:val="4"/>
            <w:vMerge w:val="restart"/>
            <w:vAlign w:val="center"/>
          </w:tcPr>
          <w:p w14:paraId="4EE6E227"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ЗАЯВЛЕНИЕ</w:t>
            </w:r>
          </w:p>
        </w:tc>
        <w:tc>
          <w:tcPr>
            <w:tcW w:w="1984" w:type="dxa"/>
          </w:tcPr>
          <w:p w14:paraId="63A6D346"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Заказ </w:t>
            </w:r>
            <w:r w:rsidR="008B6ADF" w:rsidRPr="00396B64">
              <w:rPr>
                <w:rFonts w:ascii="Times New Roman" w:hAnsi="Times New Roman" w:cs="Times New Roman"/>
                <w:color w:val="000000" w:themeColor="text1"/>
                <w:sz w:val="28"/>
                <w:szCs w:val="28"/>
              </w:rPr>
              <w:t>№</w:t>
            </w:r>
          </w:p>
        </w:tc>
        <w:tc>
          <w:tcPr>
            <w:tcW w:w="2211" w:type="dxa"/>
          </w:tcPr>
          <w:p w14:paraId="75CDD3BC"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Дата</w:t>
            </w:r>
          </w:p>
        </w:tc>
      </w:tr>
      <w:tr w:rsidR="00907AF6" w:rsidRPr="00396B64" w14:paraId="040E39FD" w14:textId="77777777" w:rsidTr="6F490772">
        <w:tc>
          <w:tcPr>
            <w:tcW w:w="3631" w:type="dxa"/>
            <w:gridSpan w:val="4"/>
            <w:vMerge/>
          </w:tcPr>
          <w:p w14:paraId="1C61A92E" w14:textId="77777777" w:rsidR="00907AF6" w:rsidRPr="00396B64" w:rsidRDefault="00907AF6">
            <w:pPr>
              <w:rPr>
                <w:rFonts w:ascii="Times New Roman" w:hAnsi="Times New Roman" w:cs="Times New Roman"/>
                <w:color w:val="000000" w:themeColor="text1"/>
                <w:sz w:val="28"/>
                <w:szCs w:val="28"/>
              </w:rPr>
            </w:pPr>
          </w:p>
        </w:tc>
        <w:tc>
          <w:tcPr>
            <w:tcW w:w="4195" w:type="dxa"/>
            <w:gridSpan w:val="2"/>
          </w:tcPr>
          <w:p w14:paraId="52F66B65" w14:textId="2D2D9C87" w:rsidR="00907AF6" w:rsidRPr="00396B64" w:rsidRDefault="6F490772" w:rsidP="6F490772">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Заместителю главы администрации Шпаковского муниципального района - начальнику управления архитектуры и градостроительства </w:t>
            </w:r>
          </w:p>
          <w:p w14:paraId="2B3AD4D9" w14:textId="5B648761" w:rsidR="00907AF6" w:rsidRPr="00396B64" w:rsidRDefault="6F490772" w:rsidP="6F490772">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администрации Шпаковского муниципального района</w:t>
            </w:r>
          </w:p>
        </w:tc>
      </w:tr>
      <w:tr w:rsidR="00907AF6" w:rsidRPr="00396B64" w14:paraId="0C3B1A49" w14:textId="77777777" w:rsidTr="6F490772">
        <w:tc>
          <w:tcPr>
            <w:tcW w:w="682" w:type="dxa"/>
          </w:tcPr>
          <w:p w14:paraId="5887B120" w14:textId="77777777" w:rsidR="00907AF6" w:rsidRPr="00396B64" w:rsidRDefault="00907AF6">
            <w:pPr>
              <w:pStyle w:val="ConsPlusNormal"/>
              <w:rPr>
                <w:rFonts w:ascii="Times New Roman" w:hAnsi="Times New Roman" w:cs="Times New Roman"/>
                <w:color w:val="000000" w:themeColor="text1"/>
                <w:sz w:val="28"/>
                <w:szCs w:val="28"/>
              </w:rPr>
            </w:pPr>
          </w:p>
        </w:tc>
        <w:tc>
          <w:tcPr>
            <w:tcW w:w="7144" w:type="dxa"/>
            <w:gridSpan w:val="5"/>
          </w:tcPr>
          <w:p w14:paraId="7E528DD2"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СВЕДЕНИЯ О ЗАЯВИТЕЛЕ ИЛИ ПРЕДСТАВИТЕЛЕ ЗАЯВИТЕЛЯ</w:t>
            </w:r>
          </w:p>
        </w:tc>
      </w:tr>
      <w:tr w:rsidR="00907AF6" w:rsidRPr="00396B64" w14:paraId="3C3E032A" w14:textId="77777777" w:rsidTr="6F490772">
        <w:tc>
          <w:tcPr>
            <w:tcW w:w="682" w:type="dxa"/>
            <w:vMerge w:val="restart"/>
          </w:tcPr>
          <w:p w14:paraId="7A07F0F0"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1.</w:t>
            </w:r>
          </w:p>
        </w:tc>
        <w:tc>
          <w:tcPr>
            <w:tcW w:w="7144" w:type="dxa"/>
            <w:gridSpan w:val="5"/>
          </w:tcPr>
          <w:p w14:paraId="3AB41F73"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 юридическом лице</w:t>
            </w:r>
          </w:p>
        </w:tc>
      </w:tr>
      <w:tr w:rsidR="00907AF6" w:rsidRPr="00396B64" w14:paraId="511CE1B5" w14:textId="77777777" w:rsidTr="6F490772">
        <w:tc>
          <w:tcPr>
            <w:tcW w:w="682" w:type="dxa"/>
            <w:vMerge/>
          </w:tcPr>
          <w:p w14:paraId="069B1D57" w14:textId="77777777" w:rsidR="00907AF6" w:rsidRPr="00396B64" w:rsidRDefault="00907AF6">
            <w:pPr>
              <w:rPr>
                <w:rFonts w:ascii="Times New Roman" w:hAnsi="Times New Roman" w:cs="Times New Roman"/>
                <w:color w:val="000000" w:themeColor="text1"/>
                <w:sz w:val="28"/>
                <w:szCs w:val="28"/>
              </w:rPr>
            </w:pPr>
          </w:p>
        </w:tc>
        <w:tc>
          <w:tcPr>
            <w:tcW w:w="1742" w:type="dxa"/>
            <w:gridSpan w:val="2"/>
          </w:tcPr>
          <w:p w14:paraId="47868644"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Полное наименование:</w:t>
            </w:r>
          </w:p>
          <w:p w14:paraId="14ADF29E"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ОГРН:</w:t>
            </w:r>
          </w:p>
        </w:tc>
        <w:tc>
          <w:tcPr>
            <w:tcW w:w="5402" w:type="dxa"/>
            <w:gridSpan w:val="3"/>
          </w:tcPr>
          <w:p w14:paraId="77F5CA23" w14:textId="77777777" w:rsidR="00907AF6" w:rsidRPr="00396B64" w:rsidRDefault="00907AF6">
            <w:pPr>
              <w:pStyle w:val="ConsPlusNormal"/>
              <w:rPr>
                <w:rFonts w:ascii="Times New Roman" w:hAnsi="Times New Roman" w:cs="Times New Roman"/>
                <w:color w:val="000000" w:themeColor="text1"/>
                <w:sz w:val="28"/>
                <w:szCs w:val="28"/>
              </w:rPr>
            </w:pPr>
          </w:p>
        </w:tc>
      </w:tr>
      <w:tr w:rsidR="00907AF6" w:rsidRPr="00396B64" w14:paraId="0144B187" w14:textId="77777777" w:rsidTr="6F490772">
        <w:tc>
          <w:tcPr>
            <w:tcW w:w="682" w:type="dxa"/>
            <w:vMerge/>
          </w:tcPr>
          <w:p w14:paraId="5AA91FF9" w14:textId="77777777" w:rsidR="00907AF6" w:rsidRPr="00396B64" w:rsidRDefault="00907AF6">
            <w:pPr>
              <w:rPr>
                <w:rFonts w:ascii="Times New Roman" w:hAnsi="Times New Roman" w:cs="Times New Roman"/>
                <w:color w:val="000000" w:themeColor="text1"/>
                <w:sz w:val="28"/>
                <w:szCs w:val="28"/>
              </w:rPr>
            </w:pPr>
          </w:p>
        </w:tc>
        <w:tc>
          <w:tcPr>
            <w:tcW w:w="7144" w:type="dxa"/>
            <w:gridSpan w:val="5"/>
          </w:tcPr>
          <w:p w14:paraId="4F7C742B"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Дата государственной регистрации/ИНН</w:t>
            </w:r>
          </w:p>
        </w:tc>
      </w:tr>
      <w:tr w:rsidR="00907AF6" w:rsidRPr="00396B64" w14:paraId="64E3D49C" w14:textId="77777777" w:rsidTr="6F490772">
        <w:tc>
          <w:tcPr>
            <w:tcW w:w="682" w:type="dxa"/>
            <w:vMerge w:val="restart"/>
          </w:tcPr>
          <w:p w14:paraId="0FDC3C39"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w:t>
            </w:r>
          </w:p>
        </w:tc>
        <w:tc>
          <w:tcPr>
            <w:tcW w:w="7144" w:type="dxa"/>
            <w:gridSpan w:val="5"/>
          </w:tcPr>
          <w:p w14:paraId="17F8E671"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Прошу предоставить градостроительный план земельного участка по адресу:</w:t>
            </w:r>
          </w:p>
        </w:tc>
      </w:tr>
      <w:tr w:rsidR="00907AF6" w:rsidRPr="00396B64" w14:paraId="7E9FBDE2" w14:textId="77777777" w:rsidTr="6F490772">
        <w:tc>
          <w:tcPr>
            <w:tcW w:w="682" w:type="dxa"/>
            <w:vMerge/>
          </w:tcPr>
          <w:p w14:paraId="44BC5960" w14:textId="77777777" w:rsidR="00907AF6" w:rsidRPr="00396B64" w:rsidRDefault="00907AF6">
            <w:pPr>
              <w:rPr>
                <w:rFonts w:ascii="Times New Roman" w:hAnsi="Times New Roman" w:cs="Times New Roman"/>
                <w:color w:val="000000" w:themeColor="text1"/>
                <w:sz w:val="28"/>
                <w:szCs w:val="28"/>
              </w:rPr>
            </w:pPr>
          </w:p>
        </w:tc>
        <w:tc>
          <w:tcPr>
            <w:tcW w:w="7144" w:type="dxa"/>
            <w:gridSpan w:val="5"/>
          </w:tcPr>
          <w:p w14:paraId="3D82EDDF"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 объекта недвижимости (сведения об имеющихся объектах недвижимости):</w:t>
            </w:r>
          </w:p>
        </w:tc>
      </w:tr>
      <w:tr w:rsidR="00907AF6" w:rsidRPr="00396B64" w14:paraId="3F546145" w14:textId="77777777" w:rsidTr="6F490772">
        <w:tc>
          <w:tcPr>
            <w:tcW w:w="682" w:type="dxa"/>
            <w:vMerge w:val="restart"/>
          </w:tcPr>
          <w:p w14:paraId="67289E23"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p>
        </w:tc>
        <w:tc>
          <w:tcPr>
            <w:tcW w:w="7144" w:type="dxa"/>
            <w:gridSpan w:val="5"/>
          </w:tcPr>
          <w:p w14:paraId="4D45B752"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Адреса и телефоны заявителя или его представителя</w:t>
            </w:r>
          </w:p>
        </w:tc>
      </w:tr>
      <w:tr w:rsidR="00907AF6" w:rsidRPr="00396B64" w14:paraId="0CDC0E2C" w14:textId="77777777" w:rsidTr="6F490772">
        <w:tc>
          <w:tcPr>
            <w:tcW w:w="682" w:type="dxa"/>
            <w:vMerge/>
          </w:tcPr>
          <w:p w14:paraId="0DF400DA" w14:textId="77777777" w:rsidR="00907AF6" w:rsidRPr="00396B64" w:rsidRDefault="00907AF6">
            <w:pPr>
              <w:rPr>
                <w:rFonts w:ascii="Times New Roman" w:hAnsi="Times New Roman" w:cs="Times New Roman"/>
                <w:color w:val="000000" w:themeColor="text1"/>
                <w:sz w:val="28"/>
                <w:szCs w:val="28"/>
              </w:rPr>
            </w:pPr>
          </w:p>
        </w:tc>
        <w:tc>
          <w:tcPr>
            <w:tcW w:w="410" w:type="dxa"/>
            <w:vMerge w:val="restart"/>
          </w:tcPr>
          <w:p w14:paraId="1E5B6EFA" w14:textId="77777777" w:rsidR="00907AF6" w:rsidRPr="00396B64" w:rsidRDefault="00907AF6">
            <w:pPr>
              <w:pStyle w:val="ConsPlusNormal"/>
              <w:rPr>
                <w:rFonts w:ascii="Times New Roman" w:hAnsi="Times New Roman" w:cs="Times New Roman"/>
                <w:color w:val="000000" w:themeColor="text1"/>
                <w:sz w:val="28"/>
                <w:szCs w:val="28"/>
              </w:rPr>
            </w:pPr>
          </w:p>
        </w:tc>
        <w:tc>
          <w:tcPr>
            <w:tcW w:w="6734" w:type="dxa"/>
            <w:gridSpan w:val="4"/>
          </w:tcPr>
          <w:p w14:paraId="71E82F2F"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Заявитель: телефон</w:t>
            </w:r>
          </w:p>
          <w:p w14:paraId="138BA05A"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адрес:</w:t>
            </w:r>
          </w:p>
          <w:p w14:paraId="425C9DB5"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адрес электронной почты _______</w:t>
            </w:r>
          </w:p>
        </w:tc>
      </w:tr>
      <w:tr w:rsidR="00907AF6" w:rsidRPr="00396B64" w14:paraId="71EE502F" w14:textId="77777777" w:rsidTr="6F490772">
        <w:tc>
          <w:tcPr>
            <w:tcW w:w="682" w:type="dxa"/>
            <w:vMerge/>
          </w:tcPr>
          <w:p w14:paraId="37279BCC" w14:textId="77777777" w:rsidR="00907AF6" w:rsidRPr="00396B64" w:rsidRDefault="00907AF6">
            <w:pPr>
              <w:rPr>
                <w:rFonts w:ascii="Times New Roman" w:hAnsi="Times New Roman" w:cs="Times New Roman"/>
                <w:color w:val="000000" w:themeColor="text1"/>
                <w:sz w:val="28"/>
                <w:szCs w:val="28"/>
              </w:rPr>
            </w:pPr>
          </w:p>
        </w:tc>
        <w:tc>
          <w:tcPr>
            <w:tcW w:w="410" w:type="dxa"/>
            <w:vMerge/>
          </w:tcPr>
          <w:p w14:paraId="3AF2B0C1" w14:textId="77777777" w:rsidR="00907AF6" w:rsidRPr="00396B64" w:rsidRDefault="00907AF6">
            <w:pPr>
              <w:rPr>
                <w:rFonts w:ascii="Times New Roman" w:hAnsi="Times New Roman" w:cs="Times New Roman"/>
                <w:color w:val="000000" w:themeColor="text1"/>
                <w:sz w:val="28"/>
                <w:szCs w:val="28"/>
              </w:rPr>
            </w:pPr>
          </w:p>
        </w:tc>
        <w:tc>
          <w:tcPr>
            <w:tcW w:w="6734" w:type="dxa"/>
            <w:gridSpan w:val="4"/>
          </w:tcPr>
          <w:p w14:paraId="7BD5959D"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Представитель заявителя:</w:t>
            </w:r>
          </w:p>
          <w:p w14:paraId="33147292"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действующи</w:t>
            </w:r>
            <w:proofErr w:type="gramStart"/>
            <w:r w:rsidRPr="00396B64">
              <w:rPr>
                <w:rFonts w:ascii="Times New Roman" w:hAnsi="Times New Roman" w:cs="Times New Roman"/>
                <w:color w:val="000000" w:themeColor="text1"/>
                <w:sz w:val="28"/>
                <w:szCs w:val="28"/>
              </w:rPr>
              <w:t>й(</w:t>
            </w:r>
            <w:proofErr w:type="spellStart"/>
            <w:proofErr w:type="gramEnd"/>
            <w:r w:rsidRPr="00396B64">
              <w:rPr>
                <w:rFonts w:ascii="Times New Roman" w:hAnsi="Times New Roman" w:cs="Times New Roman"/>
                <w:color w:val="000000" w:themeColor="text1"/>
                <w:sz w:val="28"/>
                <w:szCs w:val="28"/>
              </w:rPr>
              <w:t>ая</w:t>
            </w:r>
            <w:proofErr w:type="spellEnd"/>
            <w:r w:rsidRPr="00396B64">
              <w:rPr>
                <w:rFonts w:ascii="Times New Roman" w:hAnsi="Times New Roman" w:cs="Times New Roman"/>
                <w:color w:val="000000" w:themeColor="text1"/>
                <w:sz w:val="28"/>
                <w:szCs w:val="28"/>
              </w:rPr>
              <w:t>) в интересах</w:t>
            </w:r>
          </w:p>
          <w:p w14:paraId="7B6AA747"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 основании</w:t>
            </w:r>
          </w:p>
          <w:p w14:paraId="0216BD07"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телефон</w:t>
            </w:r>
          </w:p>
          <w:p w14:paraId="6B798202"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адрес электронной почты</w:t>
            </w:r>
          </w:p>
        </w:tc>
      </w:tr>
      <w:tr w:rsidR="00907AF6" w:rsidRPr="00396B64" w14:paraId="52B03FA4" w14:textId="77777777" w:rsidTr="6F490772">
        <w:tc>
          <w:tcPr>
            <w:tcW w:w="682" w:type="dxa"/>
          </w:tcPr>
          <w:p w14:paraId="3FD341CD"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w:t>
            </w:r>
          </w:p>
        </w:tc>
        <w:tc>
          <w:tcPr>
            <w:tcW w:w="7144" w:type="dxa"/>
            <w:gridSpan w:val="5"/>
          </w:tcPr>
          <w:p w14:paraId="15C02EE5"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______________ ______________________</w:t>
            </w:r>
          </w:p>
          <w:p w14:paraId="789A985A"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(подпись)     (инициалы, фамилия)</w:t>
            </w:r>
          </w:p>
        </w:tc>
      </w:tr>
    </w:tbl>
    <w:p w14:paraId="5D41C91F" w14:textId="77777777" w:rsidR="00907AF6" w:rsidRPr="00396B64" w:rsidRDefault="00907AF6">
      <w:pPr>
        <w:pStyle w:val="ConsPlusNormal"/>
        <w:jc w:val="both"/>
        <w:rPr>
          <w:rFonts w:ascii="Times New Roman" w:hAnsi="Times New Roman" w:cs="Times New Roman"/>
          <w:color w:val="000000" w:themeColor="text1"/>
          <w:sz w:val="28"/>
          <w:szCs w:val="28"/>
        </w:rPr>
      </w:pPr>
    </w:p>
    <w:p w14:paraId="25DA3758"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Примечание:</w:t>
      </w:r>
    </w:p>
    <w:p w14:paraId="7167EE52"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Своей подписью подтверждаю согласие на обработку персональных данных для целей, предусмотренных Административным регламентом.</w:t>
      </w:r>
    </w:p>
    <w:p w14:paraId="00CFE960" w14:textId="77777777" w:rsidR="00907AF6" w:rsidRPr="00396B64" w:rsidRDefault="00907AF6">
      <w:pPr>
        <w:pStyle w:val="ConsPlusNormal"/>
        <w:jc w:val="both"/>
        <w:rPr>
          <w:rFonts w:ascii="Times New Roman" w:hAnsi="Times New Roman" w:cs="Times New Roman"/>
          <w:color w:val="000000" w:themeColor="text1"/>
          <w:sz w:val="28"/>
          <w:szCs w:val="28"/>
        </w:rPr>
      </w:pPr>
    </w:p>
    <w:p w14:paraId="17C81D21" w14:textId="77777777" w:rsidR="00907AF6" w:rsidRPr="00396B64" w:rsidRDefault="00907AF6">
      <w:pPr>
        <w:pStyle w:val="ConsPlusNormal"/>
        <w:jc w:val="both"/>
        <w:rPr>
          <w:rFonts w:ascii="Times New Roman" w:hAnsi="Times New Roman" w:cs="Times New Roman"/>
          <w:color w:val="000000" w:themeColor="text1"/>
          <w:sz w:val="28"/>
          <w:szCs w:val="28"/>
        </w:rPr>
      </w:pPr>
    </w:p>
    <w:p w14:paraId="46CD0007" w14:textId="77777777" w:rsidR="00907AF6" w:rsidRPr="00396B64" w:rsidRDefault="00907AF6">
      <w:pPr>
        <w:pStyle w:val="ConsPlusNormal"/>
        <w:jc w:val="both"/>
        <w:rPr>
          <w:rFonts w:ascii="Times New Roman" w:hAnsi="Times New Roman" w:cs="Times New Roman"/>
          <w:color w:val="000000" w:themeColor="text1"/>
          <w:sz w:val="28"/>
          <w:szCs w:val="28"/>
        </w:rPr>
      </w:pPr>
    </w:p>
    <w:p w14:paraId="3224D900" w14:textId="77777777" w:rsidR="00907AF6" w:rsidRPr="00396B64" w:rsidRDefault="00907AF6">
      <w:pPr>
        <w:pStyle w:val="ConsPlusNormal"/>
        <w:jc w:val="center"/>
        <w:outlineLvl w:val="2"/>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ФОРМА ЗАЯВЛЕНИЯ</w:t>
      </w:r>
    </w:p>
    <w:p w14:paraId="0BBF754E" w14:textId="5FF815A2" w:rsidR="00907AF6" w:rsidRPr="00396B64" w:rsidRDefault="6F490772" w:rsidP="6F490772">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 выдаче градостроительного плана земельного</w:t>
      </w:r>
    </w:p>
    <w:p w14:paraId="3F0AA5EE"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участка (для физических лиц)</w:t>
      </w:r>
    </w:p>
    <w:p w14:paraId="4BADECD5" w14:textId="77777777" w:rsidR="00907AF6" w:rsidRPr="00396B64" w:rsidRDefault="00907AF6">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3"/>
        <w:gridCol w:w="407"/>
        <w:gridCol w:w="1340"/>
        <w:gridCol w:w="1195"/>
        <w:gridCol w:w="1885"/>
        <w:gridCol w:w="1740"/>
      </w:tblGrid>
      <w:tr w:rsidR="00907AF6" w:rsidRPr="00396B64" w14:paraId="772E15D9" w14:textId="77777777" w:rsidTr="6F490772">
        <w:tc>
          <w:tcPr>
            <w:tcW w:w="3625" w:type="dxa"/>
            <w:gridSpan w:val="4"/>
            <w:vMerge w:val="restart"/>
            <w:vAlign w:val="center"/>
          </w:tcPr>
          <w:p w14:paraId="3F51E09C"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ЗАЯВЛЕНИЕ</w:t>
            </w:r>
          </w:p>
        </w:tc>
        <w:tc>
          <w:tcPr>
            <w:tcW w:w="1885" w:type="dxa"/>
            <w:vAlign w:val="center"/>
          </w:tcPr>
          <w:p w14:paraId="5EDEBB4E"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Заказ </w:t>
            </w:r>
            <w:r w:rsidR="008B6ADF" w:rsidRPr="00396B64">
              <w:rPr>
                <w:rFonts w:ascii="Times New Roman" w:hAnsi="Times New Roman" w:cs="Times New Roman"/>
                <w:color w:val="000000" w:themeColor="text1"/>
                <w:sz w:val="28"/>
                <w:szCs w:val="28"/>
              </w:rPr>
              <w:t>№</w:t>
            </w:r>
          </w:p>
        </w:tc>
        <w:tc>
          <w:tcPr>
            <w:tcW w:w="1740" w:type="dxa"/>
            <w:vAlign w:val="center"/>
          </w:tcPr>
          <w:p w14:paraId="6BE67393"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Дата</w:t>
            </w:r>
          </w:p>
        </w:tc>
      </w:tr>
      <w:tr w:rsidR="00907AF6" w:rsidRPr="00396B64" w14:paraId="25127C25" w14:textId="77777777" w:rsidTr="6F490772">
        <w:tc>
          <w:tcPr>
            <w:tcW w:w="3625" w:type="dxa"/>
            <w:gridSpan w:val="4"/>
            <w:vMerge/>
          </w:tcPr>
          <w:p w14:paraId="0B41F9CE" w14:textId="77777777" w:rsidR="00907AF6" w:rsidRPr="00396B64" w:rsidRDefault="00907AF6">
            <w:pPr>
              <w:rPr>
                <w:rFonts w:ascii="Times New Roman" w:hAnsi="Times New Roman" w:cs="Times New Roman"/>
                <w:color w:val="000000" w:themeColor="text1"/>
                <w:sz w:val="28"/>
                <w:szCs w:val="28"/>
              </w:rPr>
            </w:pPr>
          </w:p>
        </w:tc>
        <w:tc>
          <w:tcPr>
            <w:tcW w:w="3625" w:type="dxa"/>
            <w:gridSpan w:val="2"/>
            <w:vAlign w:val="center"/>
          </w:tcPr>
          <w:p w14:paraId="781B01A5" w14:textId="2D2D9C87" w:rsidR="00907AF6" w:rsidRPr="00396B64" w:rsidRDefault="6F490772" w:rsidP="6F490772">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Заместителю главы администрации Шпаковского муниципального района - </w:t>
            </w:r>
            <w:r w:rsidRPr="00396B64">
              <w:rPr>
                <w:rFonts w:ascii="Times New Roman" w:hAnsi="Times New Roman" w:cs="Times New Roman"/>
                <w:color w:val="000000" w:themeColor="text1"/>
                <w:sz w:val="28"/>
                <w:szCs w:val="28"/>
              </w:rPr>
              <w:lastRenderedPageBreak/>
              <w:t xml:space="preserve">начальнику управления архитектуры и градостроительства </w:t>
            </w:r>
          </w:p>
          <w:p w14:paraId="345E7C27" w14:textId="5B648761" w:rsidR="00907AF6" w:rsidRPr="00396B64" w:rsidRDefault="6F490772" w:rsidP="6F490772">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администрации Шпаковского муниципального района</w:t>
            </w:r>
          </w:p>
          <w:p w14:paraId="71767FA6" w14:textId="7C355691" w:rsidR="00907AF6" w:rsidRPr="00396B64" w:rsidRDefault="00907AF6" w:rsidP="6F490772">
            <w:pPr>
              <w:pStyle w:val="ConsPlusNormal"/>
              <w:rPr>
                <w:rFonts w:ascii="Times New Roman" w:hAnsi="Times New Roman" w:cs="Times New Roman"/>
                <w:color w:val="000000" w:themeColor="text1"/>
                <w:sz w:val="28"/>
                <w:szCs w:val="28"/>
              </w:rPr>
            </w:pPr>
          </w:p>
        </w:tc>
      </w:tr>
      <w:tr w:rsidR="00907AF6" w:rsidRPr="00396B64" w14:paraId="2E4A0250" w14:textId="77777777" w:rsidTr="6F490772">
        <w:tc>
          <w:tcPr>
            <w:tcW w:w="683" w:type="dxa"/>
          </w:tcPr>
          <w:p w14:paraId="5BAC81F6" w14:textId="77777777" w:rsidR="00907AF6" w:rsidRPr="00396B64" w:rsidRDefault="00907AF6">
            <w:pPr>
              <w:pStyle w:val="ConsPlusNormal"/>
              <w:rPr>
                <w:rFonts w:ascii="Times New Roman" w:hAnsi="Times New Roman" w:cs="Times New Roman"/>
                <w:color w:val="000000" w:themeColor="text1"/>
                <w:sz w:val="28"/>
                <w:szCs w:val="28"/>
              </w:rPr>
            </w:pPr>
          </w:p>
        </w:tc>
        <w:tc>
          <w:tcPr>
            <w:tcW w:w="6567" w:type="dxa"/>
            <w:gridSpan w:val="5"/>
          </w:tcPr>
          <w:p w14:paraId="48CBF043"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СВЕДЕНИЯ О ЗАЯВИТЕЛЕ ИЛИ ПРЕДСТАВИТЕЛЕ ЗАЯВИТЕЛЯ</w:t>
            </w:r>
          </w:p>
        </w:tc>
      </w:tr>
      <w:tr w:rsidR="00907AF6" w:rsidRPr="00396B64" w14:paraId="3D91415B" w14:textId="77777777" w:rsidTr="6F490772">
        <w:tc>
          <w:tcPr>
            <w:tcW w:w="683" w:type="dxa"/>
            <w:vMerge w:val="restart"/>
          </w:tcPr>
          <w:p w14:paraId="443E7FA1"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1.</w:t>
            </w:r>
          </w:p>
        </w:tc>
        <w:tc>
          <w:tcPr>
            <w:tcW w:w="6567" w:type="dxa"/>
            <w:gridSpan w:val="5"/>
          </w:tcPr>
          <w:p w14:paraId="55983614"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О физическом лице</w:t>
            </w:r>
          </w:p>
        </w:tc>
      </w:tr>
      <w:tr w:rsidR="00907AF6" w:rsidRPr="00396B64" w14:paraId="5D8656D1" w14:textId="77777777" w:rsidTr="6F490772">
        <w:tc>
          <w:tcPr>
            <w:tcW w:w="683" w:type="dxa"/>
            <w:vMerge/>
          </w:tcPr>
          <w:p w14:paraId="3D031962" w14:textId="77777777" w:rsidR="00907AF6" w:rsidRPr="00396B64" w:rsidRDefault="00907AF6">
            <w:pPr>
              <w:rPr>
                <w:rFonts w:ascii="Times New Roman" w:hAnsi="Times New Roman" w:cs="Times New Roman"/>
                <w:color w:val="000000" w:themeColor="text1"/>
                <w:sz w:val="28"/>
                <w:szCs w:val="28"/>
              </w:rPr>
            </w:pPr>
          </w:p>
        </w:tc>
        <w:tc>
          <w:tcPr>
            <w:tcW w:w="1747" w:type="dxa"/>
            <w:gridSpan w:val="2"/>
          </w:tcPr>
          <w:p w14:paraId="056F1BE9"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Фамилия, имя, отчество:</w:t>
            </w:r>
          </w:p>
        </w:tc>
        <w:tc>
          <w:tcPr>
            <w:tcW w:w="4820" w:type="dxa"/>
            <w:gridSpan w:val="3"/>
          </w:tcPr>
          <w:p w14:paraId="2794AD67" w14:textId="77777777" w:rsidR="00907AF6" w:rsidRPr="00396B64" w:rsidRDefault="00907AF6">
            <w:pPr>
              <w:pStyle w:val="ConsPlusNormal"/>
              <w:rPr>
                <w:rFonts w:ascii="Times New Roman" w:hAnsi="Times New Roman" w:cs="Times New Roman"/>
                <w:color w:val="000000" w:themeColor="text1"/>
                <w:sz w:val="28"/>
                <w:szCs w:val="28"/>
              </w:rPr>
            </w:pPr>
          </w:p>
        </w:tc>
      </w:tr>
      <w:tr w:rsidR="00907AF6" w:rsidRPr="00396B64" w14:paraId="5411CCE3" w14:textId="77777777" w:rsidTr="6F490772">
        <w:tc>
          <w:tcPr>
            <w:tcW w:w="683" w:type="dxa"/>
            <w:vMerge/>
          </w:tcPr>
          <w:p w14:paraId="62CD1795" w14:textId="77777777" w:rsidR="00907AF6" w:rsidRPr="00396B64" w:rsidRDefault="00907AF6">
            <w:pPr>
              <w:rPr>
                <w:rFonts w:ascii="Times New Roman" w:hAnsi="Times New Roman" w:cs="Times New Roman"/>
                <w:color w:val="000000" w:themeColor="text1"/>
                <w:sz w:val="28"/>
                <w:szCs w:val="28"/>
              </w:rPr>
            </w:pPr>
          </w:p>
        </w:tc>
        <w:tc>
          <w:tcPr>
            <w:tcW w:w="6567" w:type="dxa"/>
            <w:gridSpan w:val="5"/>
          </w:tcPr>
          <w:p w14:paraId="2462BA36"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Вид документа, удостоверяющего личность:</w:t>
            </w:r>
          </w:p>
        </w:tc>
      </w:tr>
      <w:tr w:rsidR="00907AF6" w:rsidRPr="00396B64" w14:paraId="4548A6CC" w14:textId="77777777" w:rsidTr="6F490772">
        <w:tc>
          <w:tcPr>
            <w:tcW w:w="683" w:type="dxa"/>
            <w:vMerge w:val="restart"/>
          </w:tcPr>
          <w:p w14:paraId="3ECC7C15"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2.</w:t>
            </w:r>
          </w:p>
        </w:tc>
        <w:tc>
          <w:tcPr>
            <w:tcW w:w="6567" w:type="dxa"/>
            <w:gridSpan w:val="5"/>
          </w:tcPr>
          <w:p w14:paraId="2EFC2A7B"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Прошу предоставить градостроительный план земельного участка по адресу:</w:t>
            </w:r>
          </w:p>
        </w:tc>
      </w:tr>
      <w:tr w:rsidR="00907AF6" w:rsidRPr="00396B64" w14:paraId="44E85584" w14:textId="77777777" w:rsidTr="6F490772">
        <w:tc>
          <w:tcPr>
            <w:tcW w:w="683" w:type="dxa"/>
            <w:vMerge/>
          </w:tcPr>
          <w:p w14:paraId="62129825" w14:textId="77777777" w:rsidR="00907AF6" w:rsidRPr="00396B64" w:rsidRDefault="00907AF6">
            <w:pPr>
              <w:rPr>
                <w:rFonts w:ascii="Times New Roman" w:hAnsi="Times New Roman" w:cs="Times New Roman"/>
                <w:color w:val="000000" w:themeColor="text1"/>
                <w:sz w:val="28"/>
                <w:szCs w:val="28"/>
              </w:rPr>
            </w:pPr>
          </w:p>
        </w:tc>
        <w:tc>
          <w:tcPr>
            <w:tcW w:w="6567" w:type="dxa"/>
            <w:gridSpan w:val="5"/>
          </w:tcPr>
          <w:p w14:paraId="414E66CB"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 объекта недвижимости (сведения об имеющихся объектах недвижимости):</w:t>
            </w:r>
          </w:p>
        </w:tc>
      </w:tr>
      <w:tr w:rsidR="00907AF6" w:rsidRPr="00396B64" w14:paraId="5BDDC8FF" w14:textId="77777777" w:rsidTr="6F490772">
        <w:tc>
          <w:tcPr>
            <w:tcW w:w="683" w:type="dxa"/>
            <w:vMerge w:val="restart"/>
          </w:tcPr>
          <w:p w14:paraId="0C0C24CC"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3.</w:t>
            </w:r>
          </w:p>
        </w:tc>
        <w:tc>
          <w:tcPr>
            <w:tcW w:w="6567" w:type="dxa"/>
            <w:gridSpan w:val="5"/>
          </w:tcPr>
          <w:p w14:paraId="762BE3B8"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Адреса и телефоны заявителя или его представителя</w:t>
            </w:r>
          </w:p>
        </w:tc>
      </w:tr>
      <w:tr w:rsidR="00907AF6" w:rsidRPr="00396B64" w14:paraId="578E6EF2" w14:textId="77777777" w:rsidTr="6F490772">
        <w:tc>
          <w:tcPr>
            <w:tcW w:w="683" w:type="dxa"/>
            <w:vMerge/>
          </w:tcPr>
          <w:p w14:paraId="3FC3562F" w14:textId="77777777" w:rsidR="00907AF6" w:rsidRPr="00396B64" w:rsidRDefault="00907AF6">
            <w:pPr>
              <w:rPr>
                <w:rFonts w:ascii="Times New Roman" w:hAnsi="Times New Roman" w:cs="Times New Roman"/>
                <w:color w:val="000000" w:themeColor="text1"/>
                <w:sz w:val="28"/>
                <w:szCs w:val="28"/>
              </w:rPr>
            </w:pPr>
          </w:p>
        </w:tc>
        <w:tc>
          <w:tcPr>
            <w:tcW w:w="407" w:type="dxa"/>
            <w:vMerge w:val="restart"/>
          </w:tcPr>
          <w:p w14:paraId="07CC2B0C" w14:textId="77777777" w:rsidR="00907AF6" w:rsidRPr="00396B64" w:rsidRDefault="00907AF6">
            <w:pPr>
              <w:pStyle w:val="ConsPlusNormal"/>
              <w:rPr>
                <w:rFonts w:ascii="Times New Roman" w:hAnsi="Times New Roman" w:cs="Times New Roman"/>
                <w:color w:val="000000" w:themeColor="text1"/>
                <w:sz w:val="28"/>
                <w:szCs w:val="28"/>
              </w:rPr>
            </w:pPr>
          </w:p>
        </w:tc>
        <w:tc>
          <w:tcPr>
            <w:tcW w:w="6160" w:type="dxa"/>
            <w:gridSpan w:val="4"/>
          </w:tcPr>
          <w:p w14:paraId="0351F7C7"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Заявитель:</w:t>
            </w:r>
          </w:p>
          <w:p w14:paraId="2640635A"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телефон</w:t>
            </w:r>
          </w:p>
          <w:p w14:paraId="3FF985F2"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адрес:</w:t>
            </w:r>
          </w:p>
          <w:p w14:paraId="7BA0D024"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адрес электронной почты ________</w:t>
            </w:r>
          </w:p>
        </w:tc>
      </w:tr>
      <w:tr w:rsidR="00907AF6" w:rsidRPr="00396B64" w14:paraId="1CF6DA4F" w14:textId="77777777" w:rsidTr="6F490772">
        <w:tc>
          <w:tcPr>
            <w:tcW w:w="683" w:type="dxa"/>
            <w:vMerge/>
          </w:tcPr>
          <w:p w14:paraId="472DFEFE" w14:textId="77777777" w:rsidR="00907AF6" w:rsidRPr="00396B64" w:rsidRDefault="00907AF6">
            <w:pPr>
              <w:rPr>
                <w:rFonts w:ascii="Times New Roman" w:hAnsi="Times New Roman" w:cs="Times New Roman"/>
                <w:color w:val="000000" w:themeColor="text1"/>
                <w:sz w:val="28"/>
                <w:szCs w:val="28"/>
              </w:rPr>
            </w:pPr>
          </w:p>
        </w:tc>
        <w:tc>
          <w:tcPr>
            <w:tcW w:w="407" w:type="dxa"/>
            <w:vMerge/>
          </w:tcPr>
          <w:p w14:paraId="56582B22" w14:textId="77777777" w:rsidR="00907AF6" w:rsidRPr="00396B64" w:rsidRDefault="00907AF6">
            <w:pPr>
              <w:rPr>
                <w:rFonts w:ascii="Times New Roman" w:hAnsi="Times New Roman" w:cs="Times New Roman"/>
                <w:color w:val="000000" w:themeColor="text1"/>
                <w:sz w:val="28"/>
                <w:szCs w:val="28"/>
              </w:rPr>
            </w:pPr>
          </w:p>
        </w:tc>
        <w:tc>
          <w:tcPr>
            <w:tcW w:w="6160" w:type="dxa"/>
            <w:gridSpan w:val="4"/>
          </w:tcPr>
          <w:p w14:paraId="76D4C338"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Представитель заявителя:</w:t>
            </w:r>
          </w:p>
          <w:p w14:paraId="7A03025B"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действующи</w:t>
            </w:r>
            <w:proofErr w:type="gramStart"/>
            <w:r w:rsidRPr="00396B64">
              <w:rPr>
                <w:rFonts w:ascii="Times New Roman" w:hAnsi="Times New Roman" w:cs="Times New Roman"/>
                <w:color w:val="000000" w:themeColor="text1"/>
                <w:sz w:val="28"/>
                <w:szCs w:val="28"/>
              </w:rPr>
              <w:t>й(</w:t>
            </w:r>
            <w:proofErr w:type="spellStart"/>
            <w:proofErr w:type="gramEnd"/>
            <w:r w:rsidRPr="00396B64">
              <w:rPr>
                <w:rFonts w:ascii="Times New Roman" w:hAnsi="Times New Roman" w:cs="Times New Roman"/>
                <w:color w:val="000000" w:themeColor="text1"/>
                <w:sz w:val="28"/>
                <w:szCs w:val="28"/>
              </w:rPr>
              <w:t>ая</w:t>
            </w:r>
            <w:proofErr w:type="spellEnd"/>
            <w:r w:rsidRPr="00396B64">
              <w:rPr>
                <w:rFonts w:ascii="Times New Roman" w:hAnsi="Times New Roman" w:cs="Times New Roman"/>
                <w:color w:val="000000" w:themeColor="text1"/>
                <w:sz w:val="28"/>
                <w:szCs w:val="28"/>
              </w:rPr>
              <w:t>) в интересах</w:t>
            </w:r>
          </w:p>
          <w:p w14:paraId="24663D54"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 основании</w:t>
            </w:r>
          </w:p>
          <w:p w14:paraId="6426BFD6"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телефон</w:t>
            </w:r>
          </w:p>
          <w:p w14:paraId="4CF43EA1"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адрес электронной почты</w:t>
            </w:r>
          </w:p>
        </w:tc>
      </w:tr>
      <w:tr w:rsidR="00907AF6" w:rsidRPr="00396B64" w14:paraId="3B0956FF" w14:textId="77777777" w:rsidTr="6F490772">
        <w:tc>
          <w:tcPr>
            <w:tcW w:w="683" w:type="dxa"/>
          </w:tcPr>
          <w:p w14:paraId="1903497E"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4.</w:t>
            </w:r>
          </w:p>
        </w:tc>
        <w:tc>
          <w:tcPr>
            <w:tcW w:w="6567" w:type="dxa"/>
            <w:gridSpan w:val="5"/>
          </w:tcPr>
          <w:p w14:paraId="50420143"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____________ ___________________</w:t>
            </w:r>
          </w:p>
          <w:p w14:paraId="13E19781"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(подпись)  (инициалы, фамилия)</w:t>
            </w:r>
          </w:p>
        </w:tc>
      </w:tr>
    </w:tbl>
    <w:p w14:paraId="43CCCFFD" w14:textId="77777777" w:rsidR="00907AF6" w:rsidRPr="00396B64" w:rsidRDefault="00907AF6">
      <w:pPr>
        <w:pStyle w:val="ConsPlusNormal"/>
        <w:jc w:val="both"/>
        <w:rPr>
          <w:rFonts w:ascii="Times New Roman" w:hAnsi="Times New Roman" w:cs="Times New Roman"/>
          <w:color w:val="000000" w:themeColor="text1"/>
          <w:sz w:val="28"/>
          <w:szCs w:val="28"/>
        </w:rPr>
      </w:pPr>
    </w:p>
    <w:p w14:paraId="12590138"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Примечание:</w:t>
      </w:r>
    </w:p>
    <w:p w14:paraId="1F3852A0"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Своей подписью подтверждаю согласие на обработку персональных данных для целей, предусмотренных Административным регламентом.</w:t>
      </w:r>
    </w:p>
    <w:p w14:paraId="5E130C1C" w14:textId="77777777" w:rsidR="00907AF6" w:rsidRPr="00396B64" w:rsidRDefault="00907AF6">
      <w:pPr>
        <w:pStyle w:val="ConsPlusNormal"/>
        <w:jc w:val="both"/>
        <w:rPr>
          <w:rFonts w:ascii="Times New Roman" w:hAnsi="Times New Roman" w:cs="Times New Roman"/>
          <w:color w:val="000000" w:themeColor="text1"/>
          <w:sz w:val="28"/>
          <w:szCs w:val="28"/>
        </w:rPr>
      </w:pPr>
    </w:p>
    <w:p w14:paraId="28F25DB8" w14:textId="77777777" w:rsidR="00907AF6" w:rsidRPr="00396B64" w:rsidRDefault="00907AF6">
      <w:pPr>
        <w:pStyle w:val="ConsPlusNormal"/>
        <w:jc w:val="both"/>
        <w:rPr>
          <w:rFonts w:ascii="Times New Roman" w:hAnsi="Times New Roman" w:cs="Times New Roman"/>
          <w:color w:val="000000" w:themeColor="text1"/>
          <w:sz w:val="28"/>
          <w:szCs w:val="28"/>
        </w:rPr>
      </w:pPr>
    </w:p>
    <w:p w14:paraId="1AA7EBB8" w14:textId="77777777" w:rsidR="00907AF6" w:rsidRPr="00396B64" w:rsidRDefault="00907AF6">
      <w:pPr>
        <w:pStyle w:val="ConsPlusNormal"/>
        <w:jc w:val="both"/>
        <w:rPr>
          <w:rFonts w:ascii="Times New Roman" w:hAnsi="Times New Roman" w:cs="Times New Roman"/>
          <w:color w:val="000000" w:themeColor="text1"/>
          <w:sz w:val="28"/>
          <w:szCs w:val="28"/>
        </w:rPr>
      </w:pPr>
    </w:p>
    <w:p w14:paraId="06654609" w14:textId="77777777" w:rsidR="00907AF6" w:rsidRPr="00396B64" w:rsidRDefault="00907AF6">
      <w:pPr>
        <w:pStyle w:val="ConsPlusNormal"/>
        <w:jc w:val="both"/>
        <w:rPr>
          <w:rFonts w:ascii="Times New Roman" w:hAnsi="Times New Roman" w:cs="Times New Roman"/>
          <w:color w:val="000000" w:themeColor="text1"/>
          <w:sz w:val="28"/>
          <w:szCs w:val="28"/>
        </w:rPr>
      </w:pPr>
    </w:p>
    <w:p w14:paraId="386199C4" w14:textId="77777777" w:rsidR="00907AF6" w:rsidRPr="00396B64" w:rsidRDefault="00907AF6">
      <w:pPr>
        <w:pStyle w:val="ConsPlusNormal"/>
        <w:jc w:val="both"/>
        <w:rPr>
          <w:rFonts w:ascii="Times New Roman" w:hAnsi="Times New Roman" w:cs="Times New Roman"/>
          <w:color w:val="000000" w:themeColor="text1"/>
          <w:sz w:val="28"/>
          <w:szCs w:val="28"/>
        </w:rPr>
      </w:pPr>
    </w:p>
    <w:p w14:paraId="1055B621" w14:textId="77777777" w:rsidR="00907AF6" w:rsidRPr="00396B64" w:rsidRDefault="00907AF6" w:rsidP="00E87B23">
      <w:pPr>
        <w:pStyle w:val="ConsPlusNormal"/>
        <w:spacing w:line="240" w:lineRule="exact"/>
        <w:jc w:val="right"/>
        <w:outlineLvl w:val="1"/>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Приложение 4</w:t>
      </w:r>
    </w:p>
    <w:p w14:paraId="19F665CA" w14:textId="77777777" w:rsidR="00907AF6" w:rsidRPr="00396B64" w:rsidRDefault="6F490772" w:rsidP="00E87B23">
      <w:pPr>
        <w:pStyle w:val="ConsPlusNormal"/>
        <w:spacing w:line="240" w:lineRule="exact"/>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 Административному регламенту</w:t>
      </w:r>
    </w:p>
    <w:p w14:paraId="2F6430CE" w14:textId="77777777" w:rsidR="00907AF6" w:rsidRPr="00396B64" w:rsidRDefault="00907AF6" w:rsidP="00E87B23">
      <w:pPr>
        <w:pStyle w:val="ConsPlusNormal"/>
        <w:spacing w:line="240" w:lineRule="exact"/>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 предоставлению муниципальной услуги</w:t>
      </w:r>
    </w:p>
    <w:p w14:paraId="4F96C234" w14:textId="77777777" w:rsidR="00E87B23" w:rsidRPr="00396B64" w:rsidRDefault="00E87B23" w:rsidP="00E87B23">
      <w:pPr>
        <w:pStyle w:val="ConsPlusNormal"/>
        <w:spacing w:line="240" w:lineRule="exact"/>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«Подготовка, утверждение и выдача </w:t>
      </w:r>
    </w:p>
    <w:p w14:paraId="041E1304" w14:textId="65A52A6B" w:rsidR="00907AF6" w:rsidRPr="00396B64" w:rsidRDefault="00E87B23" w:rsidP="00E87B23">
      <w:pPr>
        <w:pStyle w:val="ConsPlusNormal"/>
        <w:spacing w:line="240" w:lineRule="exact"/>
        <w:jc w:val="right"/>
        <w:rPr>
          <w:rFonts w:ascii="Times New Roman" w:hAnsi="Times New Roman" w:cs="Times New Roman"/>
          <w:bCs/>
          <w:color w:val="000000" w:themeColor="text1"/>
          <w:sz w:val="28"/>
          <w:szCs w:val="28"/>
        </w:rPr>
      </w:pPr>
      <w:r w:rsidRPr="00396B64">
        <w:rPr>
          <w:rFonts w:ascii="Times New Roman" w:hAnsi="Times New Roman" w:cs="Times New Roman"/>
          <w:color w:val="000000" w:themeColor="text1"/>
          <w:sz w:val="28"/>
          <w:szCs w:val="28"/>
        </w:rPr>
        <w:t>градостроительного плана земельного участка</w:t>
      </w:r>
      <w:r w:rsidRPr="00396B64">
        <w:rPr>
          <w:rFonts w:ascii="Times New Roman" w:hAnsi="Times New Roman" w:cs="Times New Roman"/>
          <w:bCs/>
          <w:color w:val="000000" w:themeColor="text1"/>
          <w:sz w:val="28"/>
          <w:szCs w:val="28"/>
        </w:rPr>
        <w:t>»</w:t>
      </w:r>
    </w:p>
    <w:p w14:paraId="214B31A5" w14:textId="77777777" w:rsidR="00E87B23" w:rsidRPr="00396B64" w:rsidRDefault="00E87B23" w:rsidP="00E87B23">
      <w:pPr>
        <w:pStyle w:val="ConsPlusNormal"/>
        <w:spacing w:line="240" w:lineRule="exact"/>
        <w:jc w:val="right"/>
        <w:rPr>
          <w:rFonts w:ascii="Times New Roman" w:hAnsi="Times New Roman" w:cs="Times New Roman"/>
          <w:bCs/>
          <w:color w:val="000000" w:themeColor="text1"/>
          <w:sz w:val="28"/>
          <w:szCs w:val="28"/>
        </w:rPr>
      </w:pPr>
    </w:p>
    <w:p w14:paraId="0C59296F" w14:textId="77777777" w:rsidR="00E87B23" w:rsidRPr="00396B64" w:rsidRDefault="00E87B23" w:rsidP="00E87B23">
      <w:pPr>
        <w:pStyle w:val="ConsPlusNormal"/>
        <w:jc w:val="right"/>
        <w:rPr>
          <w:rFonts w:ascii="Times New Roman" w:hAnsi="Times New Roman" w:cs="Times New Roman"/>
          <w:color w:val="000000" w:themeColor="text1"/>
          <w:sz w:val="28"/>
          <w:szCs w:val="28"/>
        </w:rPr>
      </w:pPr>
    </w:p>
    <w:p w14:paraId="09089A14" w14:textId="77777777" w:rsidR="00907AF6" w:rsidRPr="00396B64" w:rsidRDefault="00907AF6">
      <w:pPr>
        <w:pStyle w:val="ConsPlusNormal"/>
        <w:jc w:val="center"/>
        <w:rPr>
          <w:rFonts w:ascii="Times New Roman" w:hAnsi="Times New Roman" w:cs="Times New Roman"/>
          <w:color w:val="000000" w:themeColor="text1"/>
          <w:sz w:val="28"/>
          <w:szCs w:val="28"/>
        </w:rPr>
      </w:pPr>
      <w:bookmarkStart w:id="13" w:name="P704"/>
      <w:bookmarkEnd w:id="13"/>
      <w:r w:rsidRPr="00396B64">
        <w:rPr>
          <w:rFonts w:ascii="Times New Roman" w:hAnsi="Times New Roman" w:cs="Times New Roman"/>
          <w:color w:val="000000" w:themeColor="text1"/>
          <w:sz w:val="28"/>
          <w:szCs w:val="28"/>
        </w:rPr>
        <w:t>РАСПИСКА О ПРИЕМЕ ДОКУМЕНТОВ</w:t>
      </w:r>
    </w:p>
    <w:p w14:paraId="35C5164F" w14:textId="77777777" w:rsidR="00907AF6" w:rsidRPr="00396B64" w:rsidRDefault="00907AF6">
      <w:pPr>
        <w:pStyle w:val="ConsPlusNormal"/>
        <w:jc w:val="both"/>
        <w:rPr>
          <w:rFonts w:ascii="Times New Roman" w:hAnsi="Times New Roman" w:cs="Times New Roman"/>
          <w:color w:val="000000" w:themeColor="text1"/>
          <w:sz w:val="28"/>
          <w:szCs w:val="28"/>
        </w:rPr>
      </w:pPr>
    </w:p>
    <w:p w14:paraId="40EC87DA"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Заявитель:</w:t>
      </w:r>
    </w:p>
    <w:p w14:paraId="2F57D2BA" w14:textId="77777777" w:rsidR="00907AF6" w:rsidRPr="00396B64" w:rsidRDefault="00907AF6">
      <w:pPr>
        <w:pStyle w:val="ConsPlusNormal"/>
        <w:jc w:val="both"/>
        <w:rPr>
          <w:rFonts w:ascii="Times New Roman" w:hAnsi="Times New Roman" w:cs="Times New Roman"/>
          <w:color w:val="000000" w:themeColor="text1"/>
          <w:sz w:val="28"/>
          <w:szCs w:val="28"/>
        </w:rPr>
      </w:pPr>
    </w:p>
    <w:p w14:paraId="1D8CD0DF" w14:textId="63A813E8" w:rsidR="00907AF6" w:rsidRPr="00396B64" w:rsidRDefault="6F490772" w:rsidP="6F490772">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 услуги: "Выдача градостроительного плана земельного участка"</w:t>
      </w:r>
    </w:p>
    <w:p w14:paraId="4162493D"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Перечень документов, необходимых для предоставления услуги, представленных заявителем</w:t>
      </w:r>
    </w:p>
    <w:p w14:paraId="68784199" w14:textId="77777777" w:rsidR="00907AF6" w:rsidRPr="00396B64" w:rsidRDefault="00907AF6">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5540"/>
        <w:gridCol w:w="1123"/>
      </w:tblGrid>
      <w:tr w:rsidR="00907AF6" w:rsidRPr="00396B64" w14:paraId="6066AE68" w14:textId="77777777">
        <w:tc>
          <w:tcPr>
            <w:tcW w:w="602" w:type="dxa"/>
          </w:tcPr>
          <w:p w14:paraId="7DB9A1C0" w14:textId="77777777" w:rsidR="00907AF6" w:rsidRPr="00396B64" w:rsidRDefault="008B6ADF">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w:t>
            </w:r>
            <w:r w:rsidR="00907AF6" w:rsidRPr="00396B64">
              <w:rPr>
                <w:rFonts w:ascii="Times New Roman" w:hAnsi="Times New Roman" w:cs="Times New Roman"/>
                <w:color w:val="000000" w:themeColor="text1"/>
                <w:sz w:val="28"/>
                <w:szCs w:val="28"/>
              </w:rPr>
              <w:t xml:space="preserve"> </w:t>
            </w:r>
            <w:proofErr w:type="gramStart"/>
            <w:r w:rsidR="00907AF6" w:rsidRPr="00396B64">
              <w:rPr>
                <w:rFonts w:ascii="Times New Roman" w:hAnsi="Times New Roman" w:cs="Times New Roman"/>
                <w:color w:val="000000" w:themeColor="text1"/>
                <w:sz w:val="28"/>
                <w:szCs w:val="28"/>
              </w:rPr>
              <w:t>п</w:t>
            </w:r>
            <w:proofErr w:type="gramEnd"/>
            <w:r w:rsidR="00907AF6" w:rsidRPr="00396B64">
              <w:rPr>
                <w:rFonts w:ascii="Times New Roman" w:hAnsi="Times New Roman" w:cs="Times New Roman"/>
                <w:color w:val="000000" w:themeColor="text1"/>
                <w:sz w:val="28"/>
                <w:szCs w:val="28"/>
              </w:rPr>
              <w:t>/п</w:t>
            </w:r>
          </w:p>
        </w:tc>
        <w:tc>
          <w:tcPr>
            <w:tcW w:w="5540" w:type="dxa"/>
          </w:tcPr>
          <w:p w14:paraId="6BF8545C"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Наименование документа</w:t>
            </w:r>
          </w:p>
        </w:tc>
        <w:tc>
          <w:tcPr>
            <w:tcW w:w="1123" w:type="dxa"/>
          </w:tcPr>
          <w:p w14:paraId="2A5FB7DA" w14:textId="77777777" w:rsidR="00907AF6" w:rsidRPr="00396B64" w:rsidRDefault="00907AF6">
            <w:pPr>
              <w:pStyle w:val="ConsPlusNormal"/>
              <w:jc w:val="center"/>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Количество экземпляров</w:t>
            </w:r>
          </w:p>
        </w:tc>
      </w:tr>
      <w:tr w:rsidR="00907AF6" w:rsidRPr="00396B64" w14:paraId="20E26978" w14:textId="77777777">
        <w:tc>
          <w:tcPr>
            <w:tcW w:w="602" w:type="dxa"/>
          </w:tcPr>
          <w:p w14:paraId="5AA5BC3E" w14:textId="77777777" w:rsidR="00907AF6" w:rsidRPr="00396B64" w:rsidRDefault="00907AF6">
            <w:pPr>
              <w:pStyle w:val="ConsPlusNormal"/>
              <w:rPr>
                <w:rFonts w:ascii="Times New Roman" w:hAnsi="Times New Roman" w:cs="Times New Roman"/>
                <w:color w:val="000000" w:themeColor="text1"/>
                <w:sz w:val="28"/>
                <w:szCs w:val="28"/>
              </w:rPr>
            </w:pPr>
          </w:p>
        </w:tc>
        <w:tc>
          <w:tcPr>
            <w:tcW w:w="5540" w:type="dxa"/>
          </w:tcPr>
          <w:p w14:paraId="6207EBD9" w14:textId="77777777" w:rsidR="00907AF6" w:rsidRPr="00396B64" w:rsidRDefault="00907AF6">
            <w:pPr>
              <w:pStyle w:val="ConsPlusNormal"/>
              <w:rPr>
                <w:rFonts w:ascii="Times New Roman" w:hAnsi="Times New Roman" w:cs="Times New Roman"/>
                <w:color w:val="000000" w:themeColor="text1"/>
                <w:sz w:val="28"/>
                <w:szCs w:val="28"/>
              </w:rPr>
            </w:pPr>
          </w:p>
        </w:tc>
        <w:tc>
          <w:tcPr>
            <w:tcW w:w="1123" w:type="dxa"/>
          </w:tcPr>
          <w:p w14:paraId="09DEFE85" w14:textId="77777777" w:rsidR="00907AF6" w:rsidRPr="00396B64" w:rsidRDefault="00907AF6">
            <w:pPr>
              <w:pStyle w:val="ConsPlusNormal"/>
              <w:rPr>
                <w:rFonts w:ascii="Times New Roman" w:hAnsi="Times New Roman" w:cs="Times New Roman"/>
                <w:color w:val="000000" w:themeColor="text1"/>
                <w:sz w:val="28"/>
                <w:szCs w:val="28"/>
              </w:rPr>
            </w:pPr>
          </w:p>
        </w:tc>
      </w:tr>
      <w:tr w:rsidR="00907AF6" w:rsidRPr="00396B64" w14:paraId="490F4EA7" w14:textId="77777777">
        <w:tc>
          <w:tcPr>
            <w:tcW w:w="602" w:type="dxa"/>
          </w:tcPr>
          <w:p w14:paraId="710C6587" w14:textId="77777777" w:rsidR="00907AF6" w:rsidRPr="00396B64" w:rsidRDefault="00907AF6">
            <w:pPr>
              <w:pStyle w:val="ConsPlusNormal"/>
              <w:rPr>
                <w:rFonts w:ascii="Times New Roman" w:hAnsi="Times New Roman" w:cs="Times New Roman"/>
                <w:color w:val="000000" w:themeColor="text1"/>
                <w:sz w:val="28"/>
                <w:szCs w:val="28"/>
              </w:rPr>
            </w:pPr>
          </w:p>
        </w:tc>
        <w:tc>
          <w:tcPr>
            <w:tcW w:w="5540" w:type="dxa"/>
          </w:tcPr>
          <w:p w14:paraId="47FC317E" w14:textId="77777777" w:rsidR="00907AF6" w:rsidRPr="00396B64" w:rsidRDefault="00907AF6">
            <w:pPr>
              <w:pStyle w:val="ConsPlusNormal"/>
              <w:rPr>
                <w:rFonts w:ascii="Times New Roman" w:hAnsi="Times New Roman" w:cs="Times New Roman"/>
                <w:color w:val="000000" w:themeColor="text1"/>
                <w:sz w:val="28"/>
                <w:szCs w:val="28"/>
              </w:rPr>
            </w:pPr>
          </w:p>
        </w:tc>
        <w:tc>
          <w:tcPr>
            <w:tcW w:w="1123" w:type="dxa"/>
          </w:tcPr>
          <w:p w14:paraId="483F54CE" w14:textId="77777777" w:rsidR="00907AF6" w:rsidRPr="00396B64" w:rsidRDefault="00907AF6">
            <w:pPr>
              <w:pStyle w:val="ConsPlusNormal"/>
              <w:rPr>
                <w:rFonts w:ascii="Times New Roman" w:hAnsi="Times New Roman" w:cs="Times New Roman"/>
                <w:color w:val="000000" w:themeColor="text1"/>
                <w:sz w:val="28"/>
                <w:szCs w:val="28"/>
              </w:rPr>
            </w:pPr>
          </w:p>
        </w:tc>
      </w:tr>
      <w:tr w:rsidR="00907AF6" w:rsidRPr="00396B64" w14:paraId="63D2E280" w14:textId="77777777">
        <w:tc>
          <w:tcPr>
            <w:tcW w:w="602" w:type="dxa"/>
          </w:tcPr>
          <w:p w14:paraId="38561C52" w14:textId="77777777" w:rsidR="00907AF6" w:rsidRPr="00396B64" w:rsidRDefault="00907AF6">
            <w:pPr>
              <w:pStyle w:val="ConsPlusNormal"/>
              <w:rPr>
                <w:rFonts w:ascii="Times New Roman" w:hAnsi="Times New Roman" w:cs="Times New Roman"/>
                <w:color w:val="000000" w:themeColor="text1"/>
                <w:sz w:val="28"/>
                <w:szCs w:val="28"/>
              </w:rPr>
            </w:pPr>
          </w:p>
        </w:tc>
        <w:tc>
          <w:tcPr>
            <w:tcW w:w="5540" w:type="dxa"/>
          </w:tcPr>
          <w:p w14:paraId="61B04A12" w14:textId="77777777" w:rsidR="00907AF6" w:rsidRPr="00396B64" w:rsidRDefault="00907AF6">
            <w:pPr>
              <w:pStyle w:val="ConsPlusNormal"/>
              <w:rPr>
                <w:rFonts w:ascii="Times New Roman" w:hAnsi="Times New Roman" w:cs="Times New Roman"/>
                <w:color w:val="000000" w:themeColor="text1"/>
                <w:sz w:val="28"/>
                <w:szCs w:val="28"/>
              </w:rPr>
            </w:pPr>
          </w:p>
        </w:tc>
        <w:tc>
          <w:tcPr>
            <w:tcW w:w="1123" w:type="dxa"/>
          </w:tcPr>
          <w:p w14:paraId="5ED9CD53" w14:textId="77777777" w:rsidR="00907AF6" w:rsidRPr="00396B64" w:rsidRDefault="00907AF6">
            <w:pPr>
              <w:pStyle w:val="ConsPlusNormal"/>
              <w:rPr>
                <w:rFonts w:ascii="Times New Roman" w:hAnsi="Times New Roman" w:cs="Times New Roman"/>
                <w:color w:val="000000" w:themeColor="text1"/>
                <w:sz w:val="28"/>
                <w:szCs w:val="28"/>
              </w:rPr>
            </w:pPr>
          </w:p>
        </w:tc>
      </w:tr>
      <w:tr w:rsidR="00907AF6" w:rsidRPr="00396B64" w14:paraId="68AA0C0E" w14:textId="77777777">
        <w:tc>
          <w:tcPr>
            <w:tcW w:w="602" w:type="dxa"/>
          </w:tcPr>
          <w:p w14:paraId="1FDB1D51" w14:textId="77777777" w:rsidR="00907AF6" w:rsidRPr="00396B64" w:rsidRDefault="00907AF6">
            <w:pPr>
              <w:pStyle w:val="ConsPlusNormal"/>
              <w:rPr>
                <w:rFonts w:ascii="Times New Roman" w:hAnsi="Times New Roman" w:cs="Times New Roman"/>
                <w:color w:val="000000" w:themeColor="text1"/>
                <w:sz w:val="28"/>
                <w:szCs w:val="28"/>
              </w:rPr>
            </w:pPr>
          </w:p>
        </w:tc>
        <w:tc>
          <w:tcPr>
            <w:tcW w:w="5540" w:type="dxa"/>
          </w:tcPr>
          <w:p w14:paraId="0797EC2E" w14:textId="77777777" w:rsidR="00907AF6" w:rsidRPr="00396B64" w:rsidRDefault="00907AF6">
            <w:pPr>
              <w:pStyle w:val="ConsPlusNormal"/>
              <w:rPr>
                <w:rFonts w:ascii="Times New Roman" w:hAnsi="Times New Roman" w:cs="Times New Roman"/>
                <w:color w:val="000000" w:themeColor="text1"/>
                <w:sz w:val="28"/>
                <w:szCs w:val="28"/>
              </w:rPr>
            </w:pPr>
          </w:p>
        </w:tc>
        <w:tc>
          <w:tcPr>
            <w:tcW w:w="1123" w:type="dxa"/>
          </w:tcPr>
          <w:p w14:paraId="6B4B1A03" w14:textId="77777777" w:rsidR="00907AF6" w:rsidRPr="00396B64" w:rsidRDefault="00907AF6">
            <w:pPr>
              <w:pStyle w:val="ConsPlusNormal"/>
              <w:rPr>
                <w:rFonts w:ascii="Times New Roman" w:hAnsi="Times New Roman" w:cs="Times New Roman"/>
                <w:color w:val="000000" w:themeColor="text1"/>
                <w:sz w:val="28"/>
                <w:szCs w:val="28"/>
              </w:rPr>
            </w:pPr>
          </w:p>
        </w:tc>
      </w:tr>
    </w:tbl>
    <w:p w14:paraId="03007485" w14:textId="77777777" w:rsidR="00907AF6" w:rsidRPr="00396B64" w:rsidRDefault="00907AF6">
      <w:pPr>
        <w:pStyle w:val="ConsPlusNormal"/>
        <w:jc w:val="both"/>
        <w:rPr>
          <w:rFonts w:ascii="Times New Roman" w:hAnsi="Times New Roman" w:cs="Times New Roman"/>
          <w:color w:val="000000" w:themeColor="text1"/>
          <w:sz w:val="28"/>
          <w:szCs w:val="28"/>
        </w:rPr>
      </w:pPr>
    </w:p>
    <w:p w14:paraId="3D5A2390"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Дата получения результата предоставления услуги:</w:t>
      </w:r>
    </w:p>
    <w:p w14:paraId="729415C8" w14:textId="77777777" w:rsidR="00907AF6" w:rsidRPr="00396B64" w:rsidRDefault="00907AF6">
      <w:pPr>
        <w:pStyle w:val="ConsPlusNormal"/>
        <w:spacing w:before="220"/>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Способ уведомления заявителя о результате предоставления услуги:</w:t>
      </w:r>
    </w:p>
    <w:p w14:paraId="4770926A" w14:textId="77777777" w:rsidR="00907AF6" w:rsidRPr="00396B64" w:rsidRDefault="00907AF6">
      <w:pPr>
        <w:pStyle w:val="ConsPlusNormal"/>
        <w:jc w:val="both"/>
        <w:rPr>
          <w:rFonts w:ascii="Times New Roman" w:hAnsi="Times New Roman" w:cs="Times New Roman"/>
          <w:color w:val="000000" w:themeColor="text1"/>
          <w:sz w:val="28"/>
          <w:szCs w:val="28"/>
        </w:rPr>
      </w:pPr>
    </w:p>
    <w:p w14:paraId="1498A781" w14:textId="77777777" w:rsidR="00907AF6" w:rsidRPr="00396B64" w:rsidRDefault="00907AF6">
      <w:pPr>
        <w:pStyle w:val="ConsPlusNormal"/>
        <w:ind w:firstLine="540"/>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Принял:</w:t>
      </w:r>
    </w:p>
    <w:p w14:paraId="6C481EBC" w14:textId="77777777" w:rsidR="00907AF6" w:rsidRPr="00396B64" w:rsidRDefault="00907AF6">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154"/>
        <w:gridCol w:w="1644"/>
      </w:tblGrid>
      <w:tr w:rsidR="00907AF6" w:rsidRPr="00396B64" w14:paraId="6008ACD2" w14:textId="77777777">
        <w:tc>
          <w:tcPr>
            <w:tcW w:w="2551" w:type="dxa"/>
            <w:tcBorders>
              <w:top w:val="single" w:sz="4" w:space="0" w:color="auto"/>
              <w:bottom w:val="single" w:sz="4" w:space="0" w:color="auto"/>
            </w:tcBorders>
          </w:tcPr>
          <w:p w14:paraId="43EBA48D"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Ф.И.О.</w:t>
            </w:r>
          </w:p>
        </w:tc>
        <w:tc>
          <w:tcPr>
            <w:tcW w:w="2154" w:type="dxa"/>
            <w:tcBorders>
              <w:top w:val="single" w:sz="4" w:space="0" w:color="auto"/>
              <w:bottom w:val="single" w:sz="4" w:space="0" w:color="auto"/>
            </w:tcBorders>
          </w:tcPr>
          <w:p w14:paraId="054440B0"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Дата</w:t>
            </w:r>
          </w:p>
        </w:tc>
        <w:tc>
          <w:tcPr>
            <w:tcW w:w="1644" w:type="dxa"/>
            <w:tcBorders>
              <w:top w:val="single" w:sz="4" w:space="0" w:color="auto"/>
              <w:bottom w:val="single" w:sz="4" w:space="0" w:color="auto"/>
            </w:tcBorders>
          </w:tcPr>
          <w:p w14:paraId="5816C1A3" w14:textId="77777777" w:rsidR="00907AF6" w:rsidRPr="00396B64" w:rsidRDefault="00907AF6">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Подпись</w:t>
            </w:r>
          </w:p>
        </w:tc>
      </w:tr>
    </w:tbl>
    <w:p w14:paraId="20EA2E89" w14:textId="77777777" w:rsidR="00907AF6" w:rsidRPr="00396B64" w:rsidRDefault="00907AF6">
      <w:pPr>
        <w:pStyle w:val="ConsPlusNormal"/>
        <w:jc w:val="both"/>
        <w:rPr>
          <w:rFonts w:ascii="Times New Roman" w:hAnsi="Times New Roman" w:cs="Times New Roman"/>
          <w:color w:val="000000" w:themeColor="text1"/>
          <w:sz w:val="28"/>
          <w:szCs w:val="28"/>
        </w:rPr>
      </w:pPr>
    </w:p>
    <w:p w14:paraId="7654C6A1" w14:textId="77777777" w:rsidR="00907AF6" w:rsidRPr="00396B64" w:rsidRDefault="00907AF6">
      <w:pPr>
        <w:pStyle w:val="ConsPlusNormal"/>
        <w:jc w:val="both"/>
        <w:rPr>
          <w:rFonts w:ascii="Times New Roman" w:hAnsi="Times New Roman" w:cs="Times New Roman"/>
          <w:color w:val="000000" w:themeColor="text1"/>
          <w:sz w:val="28"/>
          <w:szCs w:val="28"/>
        </w:rPr>
      </w:pPr>
    </w:p>
    <w:p w14:paraId="026A86C0" w14:textId="77777777" w:rsidR="00907AF6" w:rsidRPr="00396B64" w:rsidRDefault="00907AF6">
      <w:pPr>
        <w:pStyle w:val="ConsPlusNormal"/>
        <w:jc w:val="both"/>
        <w:rPr>
          <w:rFonts w:ascii="Times New Roman" w:hAnsi="Times New Roman" w:cs="Times New Roman"/>
          <w:color w:val="000000" w:themeColor="text1"/>
          <w:sz w:val="28"/>
          <w:szCs w:val="28"/>
        </w:rPr>
      </w:pPr>
    </w:p>
    <w:p w14:paraId="29E0BF9E" w14:textId="77777777" w:rsidR="00907AF6" w:rsidRPr="00396B64" w:rsidRDefault="00907AF6">
      <w:pPr>
        <w:pStyle w:val="ConsPlusNormal"/>
        <w:jc w:val="both"/>
        <w:rPr>
          <w:rFonts w:ascii="Times New Roman" w:hAnsi="Times New Roman" w:cs="Times New Roman"/>
          <w:color w:val="000000" w:themeColor="text1"/>
          <w:sz w:val="28"/>
          <w:szCs w:val="28"/>
        </w:rPr>
      </w:pPr>
    </w:p>
    <w:p w14:paraId="3ED1A437" w14:textId="77777777" w:rsidR="00907AF6" w:rsidRPr="00396B64" w:rsidRDefault="00907AF6">
      <w:pPr>
        <w:pStyle w:val="ConsPlusNormal"/>
        <w:jc w:val="both"/>
        <w:rPr>
          <w:rFonts w:ascii="Times New Roman" w:hAnsi="Times New Roman" w:cs="Times New Roman"/>
          <w:color w:val="000000" w:themeColor="text1"/>
          <w:sz w:val="28"/>
          <w:szCs w:val="28"/>
        </w:rPr>
      </w:pPr>
    </w:p>
    <w:p w14:paraId="60596A5B" w14:textId="77777777" w:rsidR="00907AF6" w:rsidRPr="00396B64" w:rsidRDefault="00907AF6" w:rsidP="00E87B23">
      <w:pPr>
        <w:pStyle w:val="ConsPlusNormal"/>
        <w:spacing w:line="240" w:lineRule="exact"/>
        <w:contextualSpacing/>
        <w:jc w:val="right"/>
        <w:outlineLvl w:val="1"/>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Приложение 5</w:t>
      </w:r>
    </w:p>
    <w:p w14:paraId="3CFA095B" w14:textId="77777777" w:rsidR="00907AF6" w:rsidRPr="00396B64" w:rsidRDefault="6F490772" w:rsidP="00E87B23">
      <w:pPr>
        <w:pStyle w:val="ConsPlusNormal"/>
        <w:spacing w:line="240" w:lineRule="exact"/>
        <w:contextualSpacing/>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 Административному регламенту</w:t>
      </w:r>
    </w:p>
    <w:p w14:paraId="5DBBDD85" w14:textId="77777777" w:rsidR="00907AF6" w:rsidRPr="00396B64" w:rsidRDefault="00907AF6" w:rsidP="00E87B23">
      <w:pPr>
        <w:pStyle w:val="ConsPlusNormal"/>
        <w:spacing w:line="240" w:lineRule="exact"/>
        <w:contextualSpacing/>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 предоставлению муниципальной услуги</w:t>
      </w:r>
    </w:p>
    <w:p w14:paraId="6140E666" w14:textId="77777777" w:rsidR="00E87B23" w:rsidRPr="00396B64" w:rsidRDefault="00E87B23" w:rsidP="00E87B23">
      <w:pPr>
        <w:pStyle w:val="ConsPlusNormal"/>
        <w:spacing w:line="240" w:lineRule="exact"/>
        <w:contextualSpacing/>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«Подготовка, утверждение и выдача </w:t>
      </w:r>
    </w:p>
    <w:p w14:paraId="40C48CC6" w14:textId="11D3C308" w:rsidR="00907AF6" w:rsidRPr="00396B64" w:rsidRDefault="00E87B23" w:rsidP="00E87B23">
      <w:pPr>
        <w:pStyle w:val="ConsPlusNormal"/>
        <w:spacing w:line="240" w:lineRule="exact"/>
        <w:contextualSpacing/>
        <w:jc w:val="right"/>
        <w:rPr>
          <w:rFonts w:ascii="Times New Roman" w:hAnsi="Times New Roman" w:cs="Times New Roman"/>
          <w:bCs/>
          <w:color w:val="000000" w:themeColor="text1"/>
          <w:sz w:val="28"/>
          <w:szCs w:val="28"/>
        </w:rPr>
      </w:pPr>
      <w:r w:rsidRPr="00396B64">
        <w:rPr>
          <w:rFonts w:ascii="Times New Roman" w:hAnsi="Times New Roman" w:cs="Times New Roman"/>
          <w:color w:val="000000" w:themeColor="text1"/>
          <w:sz w:val="28"/>
          <w:szCs w:val="28"/>
        </w:rPr>
        <w:lastRenderedPageBreak/>
        <w:t>градостроительного плана земельного участка</w:t>
      </w:r>
      <w:r w:rsidRPr="00396B64">
        <w:rPr>
          <w:rFonts w:ascii="Times New Roman" w:hAnsi="Times New Roman" w:cs="Times New Roman"/>
          <w:bCs/>
          <w:color w:val="000000" w:themeColor="text1"/>
          <w:sz w:val="28"/>
          <w:szCs w:val="28"/>
        </w:rPr>
        <w:t>»</w:t>
      </w:r>
    </w:p>
    <w:p w14:paraId="03EDB392" w14:textId="77777777" w:rsidR="00E87B23" w:rsidRPr="00396B64" w:rsidRDefault="00E87B23" w:rsidP="00E87B23">
      <w:pPr>
        <w:pStyle w:val="ConsPlusNormal"/>
        <w:jc w:val="right"/>
        <w:rPr>
          <w:rFonts w:ascii="Times New Roman" w:hAnsi="Times New Roman" w:cs="Times New Roman"/>
          <w:color w:val="000000" w:themeColor="text1"/>
          <w:sz w:val="28"/>
          <w:szCs w:val="28"/>
        </w:rPr>
      </w:pPr>
    </w:p>
    <w:p w14:paraId="72B7AFD1" w14:textId="77777777" w:rsidR="00907AF6" w:rsidRPr="00396B64" w:rsidRDefault="00907AF6">
      <w:pPr>
        <w:pStyle w:val="ConsPlusNonformat"/>
        <w:jc w:val="both"/>
        <w:rPr>
          <w:rFonts w:ascii="Times New Roman" w:hAnsi="Times New Roman" w:cs="Times New Roman"/>
          <w:color w:val="000000" w:themeColor="text1"/>
          <w:sz w:val="28"/>
          <w:szCs w:val="28"/>
        </w:rPr>
      </w:pPr>
      <w:bookmarkStart w:id="14" w:name="P748"/>
      <w:bookmarkEnd w:id="14"/>
      <w:r w:rsidRPr="00396B64">
        <w:rPr>
          <w:rFonts w:ascii="Times New Roman" w:hAnsi="Times New Roman" w:cs="Times New Roman"/>
          <w:color w:val="000000" w:themeColor="text1"/>
          <w:sz w:val="28"/>
          <w:szCs w:val="28"/>
        </w:rPr>
        <w:t xml:space="preserve">                             ФОРМА УВЕДОМЛЕНИЯ</w:t>
      </w:r>
    </w:p>
    <w:p w14:paraId="6767FF4F"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об отказе в приеме заявления и документов, необходимых</w:t>
      </w:r>
    </w:p>
    <w:p w14:paraId="1D2B060C"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для предоставления услуги, </w:t>
      </w:r>
      <w:proofErr w:type="gramStart"/>
      <w:r w:rsidRPr="00396B64">
        <w:rPr>
          <w:rFonts w:ascii="Times New Roman" w:hAnsi="Times New Roman" w:cs="Times New Roman"/>
          <w:color w:val="000000" w:themeColor="text1"/>
          <w:sz w:val="28"/>
          <w:szCs w:val="28"/>
        </w:rPr>
        <w:t>поступивших</w:t>
      </w:r>
      <w:proofErr w:type="gramEnd"/>
    </w:p>
    <w:p w14:paraId="544B3C16"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в электронной форме</w:t>
      </w:r>
    </w:p>
    <w:p w14:paraId="4BC7F6B1"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27585001"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Ф.И.О.</w:t>
      </w:r>
    </w:p>
    <w:p w14:paraId="56EB48FB"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58427BCB"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Адрес:</w:t>
      </w:r>
    </w:p>
    <w:p w14:paraId="0F7CB569"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15F4E4B1"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Об отказе в приеме заявления</w:t>
      </w:r>
    </w:p>
    <w:p w14:paraId="56172F39"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и документов, необходимых</w:t>
      </w:r>
    </w:p>
    <w:p w14:paraId="6577CD14"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для предоставления услуги,</w:t>
      </w:r>
    </w:p>
    <w:p w14:paraId="230C8AD8"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w:t>
      </w:r>
      <w:proofErr w:type="gramStart"/>
      <w:r w:rsidRPr="00396B64">
        <w:rPr>
          <w:rFonts w:ascii="Times New Roman" w:hAnsi="Times New Roman" w:cs="Times New Roman"/>
          <w:color w:val="000000" w:themeColor="text1"/>
          <w:sz w:val="28"/>
          <w:szCs w:val="28"/>
        </w:rPr>
        <w:t>поступивших</w:t>
      </w:r>
      <w:proofErr w:type="gramEnd"/>
      <w:r w:rsidRPr="00396B64">
        <w:rPr>
          <w:rFonts w:ascii="Times New Roman" w:hAnsi="Times New Roman" w:cs="Times New Roman"/>
          <w:color w:val="000000" w:themeColor="text1"/>
          <w:sz w:val="28"/>
          <w:szCs w:val="28"/>
        </w:rPr>
        <w:t xml:space="preserve"> в электронной форме</w:t>
      </w:r>
    </w:p>
    <w:p w14:paraId="0B258BF8"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2487C1F2"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Уважаемы</w:t>
      </w:r>
      <w:proofErr w:type="gramStart"/>
      <w:r w:rsidRPr="00396B64">
        <w:rPr>
          <w:rFonts w:ascii="Times New Roman" w:hAnsi="Times New Roman" w:cs="Times New Roman"/>
          <w:color w:val="000000" w:themeColor="text1"/>
          <w:sz w:val="28"/>
          <w:szCs w:val="28"/>
        </w:rPr>
        <w:t>й(</w:t>
      </w:r>
      <w:proofErr w:type="spellStart"/>
      <w:proofErr w:type="gramEnd"/>
      <w:r w:rsidRPr="00396B64">
        <w:rPr>
          <w:rFonts w:ascii="Times New Roman" w:hAnsi="Times New Roman" w:cs="Times New Roman"/>
          <w:color w:val="000000" w:themeColor="text1"/>
          <w:sz w:val="28"/>
          <w:szCs w:val="28"/>
        </w:rPr>
        <w:t>ая</w:t>
      </w:r>
      <w:proofErr w:type="spellEnd"/>
      <w:r w:rsidRPr="00396B64">
        <w:rPr>
          <w:rFonts w:ascii="Times New Roman" w:hAnsi="Times New Roman" w:cs="Times New Roman"/>
          <w:color w:val="000000" w:themeColor="text1"/>
          <w:sz w:val="28"/>
          <w:szCs w:val="28"/>
        </w:rPr>
        <w:t>) ___________________!</w:t>
      </w:r>
    </w:p>
    <w:p w14:paraId="15C71059"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349A4ABB"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В   принятии   Вашего   заявления   и   документов,   необходимых   </w:t>
      </w:r>
      <w:proofErr w:type="gramStart"/>
      <w:r w:rsidRPr="00396B64">
        <w:rPr>
          <w:rFonts w:ascii="Times New Roman" w:hAnsi="Times New Roman" w:cs="Times New Roman"/>
          <w:color w:val="000000" w:themeColor="text1"/>
          <w:sz w:val="28"/>
          <w:szCs w:val="28"/>
        </w:rPr>
        <w:t>для</w:t>
      </w:r>
      <w:proofErr w:type="gramEnd"/>
    </w:p>
    <w:p w14:paraId="7A9D0F6B" w14:textId="5AC58554" w:rsidR="00907AF6" w:rsidRPr="00396B64" w:rsidRDefault="6F490772" w:rsidP="6F490772">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предоставления  услуги  "Выдача градостроительного плана земельного</w:t>
      </w:r>
    </w:p>
    <w:p w14:paraId="1E1C474C" w14:textId="77777777" w:rsidR="00907AF6" w:rsidRPr="00396B64" w:rsidRDefault="00907AF6">
      <w:pPr>
        <w:pStyle w:val="ConsPlusNonformat"/>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участка",  поступивших  в  электронной  форме  _____________________  (дата</w:t>
      </w:r>
      <w:proofErr w:type="gramEnd"/>
    </w:p>
    <w:p w14:paraId="049ABDD5"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поступления документов) через _________________________ (указывается способ</w:t>
      </w:r>
    </w:p>
    <w:p w14:paraId="70F88D03"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направления   документов),   отказано   в   связи   с   недействительностью</w:t>
      </w:r>
    </w:p>
    <w:p w14:paraId="502236FE" w14:textId="77777777" w:rsidR="00907AF6" w:rsidRPr="00396B64" w:rsidRDefault="00907AF6">
      <w:pPr>
        <w:pStyle w:val="ConsPlusNonformat"/>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электронной подписи, с использованием которой подписаны указанные заявление</w:t>
      </w:r>
      <w:proofErr w:type="gramEnd"/>
    </w:p>
    <w:p w14:paraId="51A76ADC"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и документы.</w:t>
      </w:r>
    </w:p>
    <w:p w14:paraId="45D4CE0E"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78DC5D0A" w14:textId="375085F7" w:rsidR="00907AF6" w:rsidRPr="00396B64" w:rsidRDefault="6F490772" w:rsidP="6F490772">
      <w:pPr>
        <w:pStyle w:val="ConsPlusNormal"/>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Заместитель главы администрации</w:t>
      </w:r>
    </w:p>
    <w:p w14:paraId="66E3C516" w14:textId="11121C6F" w:rsidR="00907AF6" w:rsidRPr="00396B64" w:rsidRDefault="6F490772" w:rsidP="6F490772">
      <w:pPr>
        <w:pStyle w:val="ConsPlusNormal"/>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Шпаковского муниципального района - </w:t>
      </w:r>
    </w:p>
    <w:p w14:paraId="62A42BFB" w14:textId="78A96645" w:rsidR="00907AF6" w:rsidRPr="00396B64" w:rsidRDefault="6F490772" w:rsidP="6F490772">
      <w:pPr>
        <w:pStyle w:val="ConsPlusNormal"/>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начальник управления архитектуры и градостроительства </w:t>
      </w:r>
    </w:p>
    <w:p w14:paraId="21DFC3F8" w14:textId="4EFB9D4C" w:rsidR="00907AF6" w:rsidRPr="00396B64" w:rsidRDefault="6F490772" w:rsidP="6F490772">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администрации Шпаковского муниципального района                          Ф.И.О.</w:t>
      </w:r>
    </w:p>
    <w:p w14:paraId="7861D830"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3A5840C0"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Ф.И.О. исполнителя</w:t>
      </w:r>
    </w:p>
    <w:p w14:paraId="29DC0EA8"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Тел.</w:t>
      </w:r>
    </w:p>
    <w:p w14:paraId="3CFD4FBC" w14:textId="77777777" w:rsidR="00907AF6" w:rsidRPr="00396B64" w:rsidRDefault="00907AF6">
      <w:pPr>
        <w:pStyle w:val="ConsPlusNormal"/>
        <w:jc w:val="both"/>
        <w:rPr>
          <w:rFonts w:ascii="Times New Roman" w:hAnsi="Times New Roman" w:cs="Times New Roman"/>
          <w:color w:val="000000" w:themeColor="text1"/>
          <w:sz w:val="28"/>
          <w:szCs w:val="28"/>
        </w:rPr>
      </w:pPr>
    </w:p>
    <w:p w14:paraId="72E90D3F" w14:textId="77777777" w:rsidR="00907AF6" w:rsidRPr="00396B64" w:rsidRDefault="00907AF6">
      <w:pPr>
        <w:pStyle w:val="ConsPlusNormal"/>
        <w:jc w:val="both"/>
        <w:rPr>
          <w:rFonts w:ascii="Times New Roman" w:hAnsi="Times New Roman" w:cs="Times New Roman"/>
          <w:color w:val="000000" w:themeColor="text1"/>
          <w:sz w:val="28"/>
          <w:szCs w:val="28"/>
        </w:rPr>
      </w:pPr>
    </w:p>
    <w:p w14:paraId="7C9596C9" w14:textId="77777777" w:rsidR="00907AF6" w:rsidRPr="00396B64" w:rsidRDefault="00907AF6">
      <w:pPr>
        <w:pStyle w:val="ConsPlusNormal"/>
        <w:jc w:val="both"/>
        <w:rPr>
          <w:rFonts w:ascii="Times New Roman" w:hAnsi="Times New Roman" w:cs="Times New Roman"/>
          <w:color w:val="000000" w:themeColor="text1"/>
          <w:sz w:val="28"/>
          <w:szCs w:val="28"/>
        </w:rPr>
      </w:pPr>
    </w:p>
    <w:p w14:paraId="7FDC65F6" w14:textId="77777777" w:rsidR="00907AF6" w:rsidRPr="00396B64" w:rsidRDefault="00907AF6">
      <w:pPr>
        <w:pStyle w:val="ConsPlusNormal"/>
        <w:jc w:val="both"/>
        <w:rPr>
          <w:rFonts w:ascii="Times New Roman" w:hAnsi="Times New Roman" w:cs="Times New Roman"/>
          <w:color w:val="000000" w:themeColor="text1"/>
          <w:sz w:val="28"/>
          <w:szCs w:val="28"/>
        </w:rPr>
      </w:pPr>
    </w:p>
    <w:p w14:paraId="6008931A" w14:textId="77777777" w:rsidR="00907AF6" w:rsidRPr="00396B64" w:rsidRDefault="00907AF6">
      <w:pPr>
        <w:pStyle w:val="ConsPlusNormal"/>
        <w:jc w:val="both"/>
        <w:rPr>
          <w:rFonts w:ascii="Times New Roman" w:hAnsi="Times New Roman" w:cs="Times New Roman"/>
          <w:color w:val="000000" w:themeColor="text1"/>
          <w:sz w:val="28"/>
          <w:szCs w:val="28"/>
        </w:rPr>
      </w:pPr>
    </w:p>
    <w:p w14:paraId="33758948" w14:textId="77777777" w:rsidR="00723F68" w:rsidRDefault="00723F68" w:rsidP="00E87B23">
      <w:pPr>
        <w:pStyle w:val="ConsPlusNormal"/>
        <w:spacing w:line="240" w:lineRule="exact"/>
        <w:contextualSpacing/>
        <w:jc w:val="right"/>
        <w:outlineLvl w:val="1"/>
        <w:rPr>
          <w:rFonts w:ascii="Times New Roman" w:hAnsi="Times New Roman" w:cs="Times New Roman"/>
          <w:color w:val="000000" w:themeColor="text1"/>
          <w:sz w:val="28"/>
          <w:szCs w:val="28"/>
        </w:rPr>
      </w:pPr>
    </w:p>
    <w:p w14:paraId="3F2063C0" w14:textId="77777777" w:rsidR="00723F68" w:rsidRDefault="00723F68" w:rsidP="00E87B23">
      <w:pPr>
        <w:pStyle w:val="ConsPlusNormal"/>
        <w:spacing w:line="240" w:lineRule="exact"/>
        <w:contextualSpacing/>
        <w:jc w:val="right"/>
        <w:outlineLvl w:val="1"/>
        <w:rPr>
          <w:rFonts w:ascii="Times New Roman" w:hAnsi="Times New Roman" w:cs="Times New Roman"/>
          <w:color w:val="000000" w:themeColor="text1"/>
          <w:sz w:val="28"/>
          <w:szCs w:val="28"/>
        </w:rPr>
      </w:pPr>
    </w:p>
    <w:p w14:paraId="589F995C" w14:textId="77777777" w:rsidR="00723F68" w:rsidRDefault="00723F68" w:rsidP="00E87B23">
      <w:pPr>
        <w:pStyle w:val="ConsPlusNormal"/>
        <w:spacing w:line="240" w:lineRule="exact"/>
        <w:contextualSpacing/>
        <w:jc w:val="right"/>
        <w:outlineLvl w:val="1"/>
        <w:rPr>
          <w:rFonts w:ascii="Times New Roman" w:hAnsi="Times New Roman" w:cs="Times New Roman"/>
          <w:color w:val="000000" w:themeColor="text1"/>
          <w:sz w:val="28"/>
          <w:szCs w:val="28"/>
        </w:rPr>
      </w:pPr>
    </w:p>
    <w:p w14:paraId="7DCB4BBD" w14:textId="77777777" w:rsidR="00723F68" w:rsidRDefault="00723F68" w:rsidP="00E87B23">
      <w:pPr>
        <w:pStyle w:val="ConsPlusNormal"/>
        <w:spacing w:line="240" w:lineRule="exact"/>
        <w:contextualSpacing/>
        <w:jc w:val="right"/>
        <w:outlineLvl w:val="1"/>
        <w:rPr>
          <w:rFonts w:ascii="Times New Roman" w:hAnsi="Times New Roman" w:cs="Times New Roman"/>
          <w:color w:val="000000" w:themeColor="text1"/>
          <w:sz w:val="28"/>
          <w:szCs w:val="28"/>
        </w:rPr>
      </w:pPr>
    </w:p>
    <w:p w14:paraId="7B259262" w14:textId="77777777" w:rsidR="00723F68" w:rsidRDefault="00723F68" w:rsidP="00E87B23">
      <w:pPr>
        <w:pStyle w:val="ConsPlusNormal"/>
        <w:spacing w:line="240" w:lineRule="exact"/>
        <w:contextualSpacing/>
        <w:jc w:val="right"/>
        <w:outlineLvl w:val="1"/>
        <w:rPr>
          <w:rFonts w:ascii="Times New Roman" w:hAnsi="Times New Roman" w:cs="Times New Roman"/>
          <w:color w:val="000000" w:themeColor="text1"/>
          <w:sz w:val="28"/>
          <w:szCs w:val="28"/>
        </w:rPr>
      </w:pPr>
    </w:p>
    <w:p w14:paraId="6B6DBC0D" w14:textId="77777777" w:rsidR="00723F68" w:rsidRDefault="00723F68" w:rsidP="00E87B23">
      <w:pPr>
        <w:pStyle w:val="ConsPlusNormal"/>
        <w:spacing w:line="240" w:lineRule="exact"/>
        <w:contextualSpacing/>
        <w:jc w:val="right"/>
        <w:outlineLvl w:val="1"/>
        <w:rPr>
          <w:rFonts w:ascii="Times New Roman" w:hAnsi="Times New Roman" w:cs="Times New Roman"/>
          <w:color w:val="000000" w:themeColor="text1"/>
          <w:sz w:val="28"/>
          <w:szCs w:val="28"/>
        </w:rPr>
      </w:pPr>
    </w:p>
    <w:p w14:paraId="776DA174" w14:textId="77777777" w:rsidR="00907AF6" w:rsidRPr="00396B64" w:rsidRDefault="00907AF6" w:rsidP="00E87B23">
      <w:pPr>
        <w:pStyle w:val="ConsPlusNormal"/>
        <w:spacing w:line="240" w:lineRule="exact"/>
        <w:contextualSpacing/>
        <w:jc w:val="right"/>
        <w:outlineLvl w:val="1"/>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lastRenderedPageBreak/>
        <w:t>Приложение 6</w:t>
      </w:r>
    </w:p>
    <w:p w14:paraId="17FCE2A6" w14:textId="77777777" w:rsidR="00907AF6" w:rsidRPr="00396B64" w:rsidRDefault="6F490772" w:rsidP="00E87B23">
      <w:pPr>
        <w:pStyle w:val="ConsPlusNormal"/>
        <w:spacing w:line="240" w:lineRule="exact"/>
        <w:contextualSpacing/>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к Административному регламенту</w:t>
      </w:r>
    </w:p>
    <w:p w14:paraId="2E58F7B4" w14:textId="77777777" w:rsidR="00907AF6" w:rsidRPr="00396B64" w:rsidRDefault="00907AF6" w:rsidP="00E87B23">
      <w:pPr>
        <w:pStyle w:val="ConsPlusNormal"/>
        <w:spacing w:line="240" w:lineRule="exact"/>
        <w:contextualSpacing/>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по предоставлению муниципальной услуги</w:t>
      </w:r>
    </w:p>
    <w:p w14:paraId="3BE1F78B" w14:textId="77777777" w:rsidR="00E87B23" w:rsidRPr="00396B64" w:rsidRDefault="00E87B23" w:rsidP="00E87B23">
      <w:pPr>
        <w:pStyle w:val="ConsPlusNonformat"/>
        <w:spacing w:line="240" w:lineRule="exact"/>
        <w:contextualSpacing/>
        <w:jc w:val="right"/>
        <w:rPr>
          <w:rFonts w:ascii="Times New Roman" w:hAnsi="Times New Roman" w:cs="Times New Roman"/>
          <w:color w:val="000000" w:themeColor="text1"/>
          <w:sz w:val="28"/>
          <w:szCs w:val="28"/>
        </w:rPr>
      </w:pPr>
      <w:bookmarkStart w:id="15" w:name="P792"/>
      <w:bookmarkEnd w:id="15"/>
      <w:r w:rsidRPr="00396B64">
        <w:rPr>
          <w:rFonts w:ascii="Times New Roman" w:hAnsi="Times New Roman" w:cs="Times New Roman"/>
          <w:color w:val="000000" w:themeColor="text1"/>
          <w:sz w:val="28"/>
          <w:szCs w:val="28"/>
        </w:rPr>
        <w:t xml:space="preserve">«Подготовка, утверждение и выдача </w:t>
      </w:r>
    </w:p>
    <w:p w14:paraId="14D3723B" w14:textId="77777777" w:rsidR="00E87B23" w:rsidRPr="00396B64" w:rsidRDefault="00E87B23" w:rsidP="00E87B23">
      <w:pPr>
        <w:pStyle w:val="ConsPlusNonformat"/>
        <w:spacing w:line="240" w:lineRule="exact"/>
        <w:contextualSpacing/>
        <w:jc w:val="right"/>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градостроительного плана земельного участка</w:t>
      </w:r>
      <w:r w:rsidRPr="00396B64">
        <w:rPr>
          <w:rFonts w:ascii="Times New Roman" w:hAnsi="Times New Roman" w:cs="Times New Roman"/>
          <w:bCs/>
          <w:color w:val="000000" w:themeColor="text1"/>
          <w:sz w:val="28"/>
          <w:szCs w:val="28"/>
        </w:rPr>
        <w:t>»</w:t>
      </w:r>
      <w:r w:rsidR="00907AF6" w:rsidRPr="00396B64">
        <w:rPr>
          <w:rFonts w:ascii="Times New Roman" w:hAnsi="Times New Roman" w:cs="Times New Roman"/>
          <w:color w:val="000000" w:themeColor="text1"/>
          <w:sz w:val="28"/>
          <w:szCs w:val="28"/>
        </w:rPr>
        <w:t xml:space="preserve"> </w:t>
      </w:r>
    </w:p>
    <w:p w14:paraId="28BB9429" w14:textId="77777777" w:rsidR="00E87B23" w:rsidRPr="00396B64" w:rsidRDefault="00E87B23">
      <w:pPr>
        <w:pStyle w:val="ConsPlusNonformat"/>
        <w:jc w:val="both"/>
        <w:rPr>
          <w:rFonts w:ascii="Times New Roman" w:hAnsi="Times New Roman" w:cs="Times New Roman"/>
          <w:color w:val="000000" w:themeColor="text1"/>
          <w:sz w:val="28"/>
          <w:szCs w:val="28"/>
        </w:rPr>
      </w:pPr>
    </w:p>
    <w:p w14:paraId="2C535786" w14:textId="0ED1FBF5"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ФОРМА УВЕДОМЛЕНИЯ</w:t>
      </w:r>
    </w:p>
    <w:p w14:paraId="4468F289"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об отказе в предоставлении услуги</w:t>
      </w:r>
    </w:p>
    <w:p w14:paraId="1BC5195F"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5533DE63"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Ф.И.О.:</w:t>
      </w:r>
    </w:p>
    <w:p w14:paraId="18724769"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5A812384"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Адрес:</w:t>
      </w:r>
    </w:p>
    <w:p w14:paraId="30E891D5"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631ECE19"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Об отказе</w:t>
      </w:r>
    </w:p>
    <w:p w14:paraId="103182FB"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в предоставления услуги</w:t>
      </w:r>
    </w:p>
    <w:p w14:paraId="0B7CA970"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4FCBFFC2"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Уважаемы</w:t>
      </w:r>
      <w:proofErr w:type="gramStart"/>
      <w:r w:rsidRPr="00396B64">
        <w:rPr>
          <w:rFonts w:ascii="Times New Roman" w:hAnsi="Times New Roman" w:cs="Times New Roman"/>
          <w:color w:val="000000" w:themeColor="text1"/>
          <w:sz w:val="28"/>
          <w:szCs w:val="28"/>
        </w:rPr>
        <w:t>й(</w:t>
      </w:r>
      <w:proofErr w:type="spellStart"/>
      <w:proofErr w:type="gramEnd"/>
      <w:r w:rsidRPr="00396B64">
        <w:rPr>
          <w:rFonts w:ascii="Times New Roman" w:hAnsi="Times New Roman" w:cs="Times New Roman"/>
          <w:color w:val="000000" w:themeColor="text1"/>
          <w:sz w:val="28"/>
          <w:szCs w:val="28"/>
        </w:rPr>
        <w:t>ая</w:t>
      </w:r>
      <w:proofErr w:type="spellEnd"/>
      <w:r w:rsidRPr="00396B64">
        <w:rPr>
          <w:rFonts w:ascii="Times New Roman" w:hAnsi="Times New Roman" w:cs="Times New Roman"/>
          <w:color w:val="000000" w:themeColor="text1"/>
          <w:sz w:val="28"/>
          <w:szCs w:val="28"/>
        </w:rPr>
        <w:t>) __________________!</w:t>
      </w:r>
    </w:p>
    <w:p w14:paraId="229578D3"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15C09473" w14:textId="574F0B8E" w:rsidR="00907AF6" w:rsidRPr="00396B64" w:rsidRDefault="6F490772" w:rsidP="6F490772">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Управление  архитектуры и градостроительства администрации Шпаковского муниципального района, рассмотрев</w:t>
      </w:r>
    </w:p>
    <w:p w14:paraId="1A591934" w14:textId="5D3388B3" w:rsidR="00907AF6" w:rsidRPr="00396B64" w:rsidRDefault="6F490772" w:rsidP="6F490772">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Ваше   заявление   и   документы,  необходимые  для  предоставления  услуги "Выдача  градостроительного плана земельного участка" по делу № ___</w:t>
      </w:r>
    </w:p>
    <w:p w14:paraId="52437E96" w14:textId="77777777" w:rsidR="00907AF6" w:rsidRPr="00396B64" w:rsidRDefault="00907AF6">
      <w:pPr>
        <w:pStyle w:val="ConsPlusNonformat"/>
        <w:jc w:val="both"/>
        <w:rPr>
          <w:rFonts w:ascii="Times New Roman" w:hAnsi="Times New Roman" w:cs="Times New Roman"/>
          <w:color w:val="000000" w:themeColor="text1"/>
          <w:sz w:val="28"/>
          <w:szCs w:val="28"/>
        </w:rPr>
      </w:pPr>
      <w:proofErr w:type="gramStart"/>
      <w:r w:rsidRPr="00396B64">
        <w:rPr>
          <w:rFonts w:ascii="Times New Roman" w:hAnsi="Times New Roman" w:cs="Times New Roman"/>
          <w:color w:val="000000" w:themeColor="text1"/>
          <w:sz w:val="28"/>
          <w:szCs w:val="28"/>
        </w:rPr>
        <w:t>от</w:t>
      </w:r>
      <w:proofErr w:type="gramEnd"/>
      <w:r w:rsidRPr="00396B64">
        <w:rPr>
          <w:rFonts w:ascii="Times New Roman" w:hAnsi="Times New Roman" w:cs="Times New Roman"/>
          <w:color w:val="000000" w:themeColor="text1"/>
          <w:sz w:val="28"/>
          <w:szCs w:val="28"/>
        </w:rPr>
        <w:t xml:space="preserve">   ___________   </w:t>
      </w:r>
      <w:proofErr w:type="gramStart"/>
      <w:r w:rsidRPr="00396B64">
        <w:rPr>
          <w:rFonts w:ascii="Times New Roman" w:hAnsi="Times New Roman" w:cs="Times New Roman"/>
          <w:color w:val="000000" w:themeColor="text1"/>
          <w:sz w:val="28"/>
          <w:szCs w:val="28"/>
        </w:rPr>
        <w:t>о</w:t>
      </w:r>
      <w:proofErr w:type="gramEnd"/>
      <w:r w:rsidRPr="00396B64">
        <w:rPr>
          <w:rFonts w:ascii="Times New Roman" w:hAnsi="Times New Roman" w:cs="Times New Roman"/>
          <w:color w:val="000000" w:themeColor="text1"/>
          <w:sz w:val="28"/>
          <w:szCs w:val="28"/>
        </w:rPr>
        <w:t xml:space="preserve">  предоставлении  градостроительного  плана  земельного</w:t>
      </w:r>
    </w:p>
    <w:p w14:paraId="2601704A"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участка, расположенного по адресу: ________________, сообщает следующее.</w:t>
      </w:r>
    </w:p>
    <w:p w14:paraId="350B8503"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5FE0A39A"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(Далее текст и обоснование отказа в предоставлении услуги)</w:t>
      </w:r>
    </w:p>
    <w:p w14:paraId="552474A8" w14:textId="77777777" w:rsidR="00907AF6" w:rsidRPr="00396B64" w:rsidRDefault="00907AF6">
      <w:pPr>
        <w:pStyle w:val="ConsPlusNonformat"/>
        <w:jc w:val="both"/>
        <w:rPr>
          <w:rFonts w:ascii="Times New Roman" w:hAnsi="Times New Roman" w:cs="Times New Roman"/>
          <w:color w:val="000000" w:themeColor="text1"/>
          <w:sz w:val="28"/>
          <w:szCs w:val="28"/>
        </w:rPr>
      </w:pPr>
    </w:p>
    <w:p w14:paraId="526EDDC1" w14:textId="48ED15C7" w:rsidR="6F490772" w:rsidRPr="00396B64" w:rsidRDefault="6F490772" w:rsidP="6F490772">
      <w:pPr>
        <w:pStyle w:val="ConsPlusNormal"/>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Заместитель главы администрации</w:t>
      </w:r>
    </w:p>
    <w:p w14:paraId="63C25A56" w14:textId="11121C6F" w:rsidR="6F490772" w:rsidRPr="00396B64" w:rsidRDefault="6F490772" w:rsidP="6F490772">
      <w:pPr>
        <w:pStyle w:val="ConsPlusNormal"/>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Шпаковского муниципального района - </w:t>
      </w:r>
    </w:p>
    <w:p w14:paraId="0E04C3E6" w14:textId="78A96645" w:rsidR="6F490772" w:rsidRPr="00396B64" w:rsidRDefault="6F490772" w:rsidP="6F490772">
      <w:pPr>
        <w:pStyle w:val="ConsPlusNormal"/>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начальник управления архитектуры и градостроительства </w:t>
      </w:r>
    </w:p>
    <w:p w14:paraId="065C00D8" w14:textId="4EFB9D4C" w:rsidR="6F490772" w:rsidRPr="00396B64" w:rsidRDefault="6F490772" w:rsidP="6F490772">
      <w:pPr>
        <w:pStyle w:val="ConsPlusNormal"/>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администрации Шпаковского муниципального района                          Ф.И.О.</w:t>
      </w:r>
    </w:p>
    <w:p w14:paraId="41D71E1E" w14:textId="77777777" w:rsidR="6F490772" w:rsidRPr="00396B64" w:rsidRDefault="6F490772" w:rsidP="6F490772">
      <w:pPr>
        <w:pStyle w:val="ConsPlusNonformat"/>
        <w:jc w:val="both"/>
        <w:rPr>
          <w:rFonts w:ascii="Times New Roman" w:hAnsi="Times New Roman" w:cs="Times New Roman"/>
          <w:color w:val="000000" w:themeColor="text1"/>
          <w:sz w:val="28"/>
          <w:szCs w:val="28"/>
        </w:rPr>
      </w:pPr>
    </w:p>
    <w:p w14:paraId="74348709" w14:textId="77777777" w:rsidR="6F490772" w:rsidRPr="00396B64" w:rsidRDefault="6F490772" w:rsidP="6F490772">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Ф.И.О. исполнителя</w:t>
      </w:r>
    </w:p>
    <w:p w14:paraId="41EA8903" w14:textId="06A5193A" w:rsidR="6F490772" w:rsidRPr="00396B64" w:rsidRDefault="6F490772" w:rsidP="6F490772">
      <w:pPr>
        <w:pStyle w:val="ConsPlusNonformat"/>
        <w:jc w:val="both"/>
        <w:rPr>
          <w:rFonts w:ascii="Times New Roman" w:hAnsi="Times New Roman" w:cs="Times New Roman"/>
          <w:color w:val="000000" w:themeColor="text1"/>
          <w:sz w:val="28"/>
          <w:szCs w:val="28"/>
        </w:rPr>
      </w:pPr>
    </w:p>
    <w:p w14:paraId="1E596EE4" w14:textId="77777777" w:rsidR="00907AF6" w:rsidRPr="00396B64" w:rsidRDefault="00907AF6">
      <w:pPr>
        <w:pStyle w:val="ConsPlusNonformat"/>
        <w:jc w:val="both"/>
        <w:rPr>
          <w:rFonts w:ascii="Times New Roman" w:hAnsi="Times New Roman" w:cs="Times New Roman"/>
          <w:color w:val="000000" w:themeColor="text1"/>
          <w:sz w:val="28"/>
          <w:szCs w:val="28"/>
        </w:rPr>
      </w:pPr>
      <w:r w:rsidRPr="00396B64">
        <w:rPr>
          <w:rFonts w:ascii="Times New Roman" w:hAnsi="Times New Roman" w:cs="Times New Roman"/>
          <w:color w:val="000000" w:themeColor="text1"/>
          <w:sz w:val="28"/>
          <w:szCs w:val="28"/>
        </w:rPr>
        <w:t xml:space="preserve">    Тел.</w:t>
      </w:r>
    </w:p>
    <w:p w14:paraId="1C9D6815" w14:textId="77777777" w:rsidR="00907AF6" w:rsidRPr="00396B64" w:rsidRDefault="00907AF6">
      <w:pPr>
        <w:pStyle w:val="ConsPlusNormal"/>
        <w:jc w:val="both"/>
        <w:rPr>
          <w:rFonts w:ascii="Times New Roman" w:hAnsi="Times New Roman" w:cs="Times New Roman"/>
          <w:color w:val="000000" w:themeColor="text1"/>
          <w:sz w:val="28"/>
          <w:szCs w:val="28"/>
        </w:rPr>
      </w:pPr>
    </w:p>
    <w:p w14:paraId="665C594A" w14:textId="77777777" w:rsidR="00907AF6" w:rsidRPr="00396B64" w:rsidRDefault="00907AF6">
      <w:pPr>
        <w:pStyle w:val="ConsPlusNormal"/>
        <w:jc w:val="both"/>
        <w:rPr>
          <w:rFonts w:ascii="Times New Roman" w:hAnsi="Times New Roman" w:cs="Times New Roman"/>
          <w:color w:val="000000" w:themeColor="text1"/>
          <w:sz w:val="28"/>
          <w:szCs w:val="28"/>
        </w:rPr>
      </w:pPr>
    </w:p>
    <w:p w14:paraId="0188F2C0" w14:textId="77777777" w:rsidR="00907AF6" w:rsidRPr="00396B64" w:rsidRDefault="00907AF6">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14:paraId="5641C620" w14:textId="77777777" w:rsidR="008B6ADF" w:rsidRPr="00396B64" w:rsidRDefault="008B6ADF">
      <w:pPr>
        <w:rPr>
          <w:rFonts w:ascii="Times New Roman" w:hAnsi="Times New Roman" w:cs="Times New Roman"/>
          <w:color w:val="000000" w:themeColor="text1"/>
          <w:sz w:val="28"/>
          <w:szCs w:val="28"/>
        </w:rPr>
      </w:pPr>
    </w:p>
    <w:sectPr w:rsidR="008B6ADF" w:rsidRPr="00396B64" w:rsidSect="008B6AD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F6"/>
    <w:rsid w:val="00065DDD"/>
    <w:rsid w:val="001C0891"/>
    <w:rsid w:val="001C10C8"/>
    <w:rsid w:val="00294C98"/>
    <w:rsid w:val="002C0610"/>
    <w:rsid w:val="002D14CD"/>
    <w:rsid w:val="00396B64"/>
    <w:rsid w:val="004A4650"/>
    <w:rsid w:val="006071E4"/>
    <w:rsid w:val="0066312E"/>
    <w:rsid w:val="006D68A0"/>
    <w:rsid w:val="00711CDE"/>
    <w:rsid w:val="00723F68"/>
    <w:rsid w:val="007618D0"/>
    <w:rsid w:val="007F4B55"/>
    <w:rsid w:val="007F7AA1"/>
    <w:rsid w:val="008910F3"/>
    <w:rsid w:val="008B6ADF"/>
    <w:rsid w:val="00907AF6"/>
    <w:rsid w:val="00B24FFA"/>
    <w:rsid w:val="00BA3921"/>
    <w:rsid w:val="00C067A2"/>
    <w:rsid w:val="00CB1DB8"/>
    <w:rsid w:val="00D84EC9"/>
    <w:rsid w:val="00E87B23"/>
    <w:rsid w:val="00EB2326"/>
    <w:rsid w:val="00F52A12"/>
    <w:rsid w:val="00F6281A"/>
    <w:rsid w:val="2BB9EE8E"/>
    <w:rsid w:val="4A6D3DD1"/>
    <w:rsid w:val="6F490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7A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7A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7A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7A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7A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07A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7A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7AF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C0610"/>
    <w:rPr>
      <w:color w:val="0000FF" w:themeColor="hyperlink"/>
      <w:u w:val="single"/>
    </w:rPr>
  </w:style>
  <w:style w:type="paragraph" w:styleId="a4">
    <w:name w:val="Balloon Text"/>
    <w:basedOn w:val="a"/>
    <w:link w:val="a5"/>
    <w:uiPriority w:val="99"/>
    <w:semiHidden/>
    <w:unhideWhenUsed/>
    <w:rsid w:val="00711C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1C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7A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7A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7A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7A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7A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07A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7A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7AF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C0610"/>
    <w:rPr>
      <w:color w:val="0000FF" w:themeColor="hyperlink"/>
      <w:u w:val="single"/>
    </w:rPr>
  </w:style>
  <w:style w:type="paragraph" w:styleId="a4">
    <w:name w:val="Balloon Text"/>
    <w:basedOn w:val="a"/>
    <w:link w:val="a5"/>
    <w:uiPriority w:val="99"/>
    <w:semiHidden/>
    <w:unhideWhenUsed/>
    <w:rsid w:val="00711C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1C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on@shmr.ru" TargetMode="External"/><Relationship Id="rId13" Type="http://schemas.openxmlformats.org/officeDocument/2006/relationships/hyperlink" Target="consultantplus://offline/ref=F179C470E552FC317FF79D092C67D7BA958C696F19BD51A984EE74B896m411K" TargetMode="External"/><Relationship Id="rId18" Type="http://schemas.openxmlformats.org/officeDocument/2006/relationships/hyperlink" Target="consultantplus://offline/ref=F179C470E552FC317FF79D092C67D7BA958E696E15BC51A984EE74B896m411K" TargetMode="External"/><Relationship Id="rId26" Type="http://schemas.openxmlformats.org/officeDocument/2006/relationships/hyperlink" Target="consultantplus://offline/ref=F179C470E552FC317FF79D092C67D7BA958E686B11B851A984EE74B89641AA2B5B34C7658222C4BEm415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F179C470E552FC317FF79D092C67D7BA958E686B11B851A984EE74B896m411K" TargetMode="External"/><Relationship Id="rId34" Type="http://schemas.openxmlformats.org/officeDocument/2006/relationships/hyperlink" Target="consultantplus://offline/ref=F179C470E552FC317FF79D092C67D7BA958E686B11B851A984EE74B89641AA2B5B34C7658222C4BEm41FK" TargetMode="External"/><Relationship Id="rId7" Type="http://schemas.openxmlformats.org/officeDocument/2006/relationships/hyperlink" Target="http://consultantplus//offline/ref=CA7E08A9FF9A0C57DEE91948B22C03CDDBC5AAA493AEF3A92A53E9B622DF88E5FDAFA326BC92721ChDRFN" TargetMode="External"/><Relationship Id="rId12" Type="http://schemas.openxmlformats.org/officeDocument/2006/relationships/hyperlink" Target="consultantplus://offline/ref=F179C470E552FC317FF79D092C67D7BA958C696F10BC51A984EE74B896m411K" TargetMode="External"/><Relationship Id="rId17" Type="http://schemas.openxmlformats.org/officeDocument/2006/relationships/hyperlink" Target="consultantplus://offline/ref=F179C470E552FC317FF79D092C67D7BA958C696210BA51A984EE74B896m411K" TargetMode="External"/><Relationship Id="rId25" Type="http://schemas.openxmlformats.org/officeDocument/2006/relationships/hyperlink" Target="consultantplus://offline/ref=F179C470E552FC317FF79D092C67D7BA958E686B11B851A984EE74B896m411K" TargetMode="External"/><Relationship Id="rId33" Type="http://schemas.openxmlformats.org/officeDocument/2006/relationships/hyperlink" Target="consultantplus://offline/ref=F179C470E552FC317FF79D092C67D7BA958F6A6B11BB51A984EE74B896m411K"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F179C470E552FC317FF79D092C67D7BA958C696C16B651A984EE74B896m411K" TargetMode="External"/><Relationship Id="rId20" Type="http://schemas.openxmlformats.org/officeDocument/2006/relationships/hyperlink" Target="consultantplus://offline/ref=F179C470E552FC317FF79D092C67D7BA958C696E15BA51A984EE74B896m411K" TargetMode="External"/><Relationship Id="rId29" Type="http://schemas.openxmlformats.org/officeDocument/2006/relationships/hyperlink" Target="consultantplus://offline/ref=DBC449241D20937AC928A1440979C338A9D0E034C90EAD6900700A449D3A8D404FEB21F5B5DFBDF2uBs5K" TargetMode="External"/><Relationship Id="rId1" Type="http://schemas.openxmlformats.org/officeDocument/2006/relationships/styles" Target="styles.xml"/><Relationship Id="rId6" Type="http://schemas.openxmlformats.org/officeDocument/2006/relationships/hyperlink" Target="http://consultantplus//offline/ref=CA7E08A9FF9A0C57DEE91948B22C03CDDBC5AAA697A2F3A92A53E9B622DF88E5FDAFA320BEh9R4N" TargetMode="External"/><Relationship Id="rId11" Type="http://schemas.openxmlformats.org/officeDocument/2006/relationships/hyperlink" Target="consultantplus://offline/ref=F179C470E552FC317FF79D092C67D7BA95866F6F1AE806ABD5BB7AmB1DK" TargetMode="External"/><Relationship Id="rId24" Type="http://schemas.openxmlformats.org/officeDocument/2006/relationships/hyperlink" Target="consultantplus://offline/ref=F179C470E552FC317FF79D092C67D7BA96896A6B16B851A984EE74B89641AA2B5B34C7658222C4B7m416K" TargetMode="External"/><Relationship Id="rId32" Type="http://schemas.openxmlformats.org/officeDocument/2006/relationships/hyperlink" Target="consultantplus://offline/ref=F179C470E552FC317FF79D092C67D7BA958E696E15BC51A984EE74B896m411K" TargetMode="External"/><Relationship Id="rId37" Type="http://schemas.openxmlformats.org/officeDocument/2006/relationships/hyperlink" Target="mailto:shpak-mfc@mail.ru" TargetMode="External"/><Relationship Id="rId5" Type="http://schemas.openxmlformats.org/officeDocument/2006/relationships/image" Target="media/image1.png"/><Relationship Id="rId15" Type="http://schemas.openxmlformats.org/officeDocument/2006/relationships/hyperlink" Target="consultantplus://offline/ref=F179C470E552FC317FF79D092C67D7BA958C696317B851A984EE74B896m411K" TargetMode="External"/><Relationship Id="rId23" Type="http://schemas.openxmlformats.org/officeDocument/2006/relationships/hyperlink" Target="consultantplus://offline/ref=F179C470E552FC317FF783043A0B89B09085366717B75EFBD1B12FE5C148A07Cm11CK" TargetMode="External"/><Relationship Id="rId28" Type="http://schemas.openxmlformats.org/officeDocument/2006/relationships/hyperlink" Target="consultantplus://offline/ref=F179C470E552FC317FF79D092C67D7BA958E696F12B651A984EE74B89641AA2B5B34C76587m21BK" TargetMode="External"/><Relationship Id="rId36" Type="http://schemas.openxmlformats.org/officeDocument/2006/relationships/hyperlink" Target="mailto:raiarh@mail.ru" TargetMode="External"/><Relationship Id="rId10" Type="http://schemas.openxmlformats.org/officeDocument/2006/relationships/hyperlink" Target="mailto:shpak-mfc@mail.ru" TargetMode="External"/><Relationship Id="rId19" Type="http://schemas.openxmlformats.org/officeDocument/2006/relationships/hyperlink" Target="consultantplus://offline/ref=F179C470E552FC317FF79D092C67D7BA958E696F12B651A984EE74B89641AA2B5B34C7658222C4BFm413K" TargetMode="External"/><Relationship Id="rId31" Type="http://schemas.openxmlformats.org/officeDocument/2006/relationships/hyperlink" Target="consultantplus://offline/ref=DBC449241D20937AC928A1440979C338A9D0E034C90EAD6900700A449D3A8D404FEB21F5B5DFBDF6uBs3K" TargetMode="External"/><Relationship Id="rId4" Type="http://schemas.openxmlformats.org/officeDocument/2006/relationships/webSettings" Target="webSettings.xml"/><Relationship Id="rId9" Type="http://schemas.openxmlformats.org/officeDocument/2006/relationships/hyperlink" Target="mailto:raiarh@mail.ru" TargetMode="External"/><Relationship Id="rId14" Type="http://schemas.openxmlformats.org/officeDocument/2006/relationships/hyperlink" Target="consultantplus://offline/ref=F179C470E552FC317FF79D092C67D7BA958C696C18B651A984EE74B89641AA2B5B34C7658222C3B5m412K" TargetMode="External"/><Relationship Id="rId22" Type="http://schemas.openxmlformats.org/officeDocument/2006/relationships/hyperlink" Target="consultantplus://offline/ref=F179C470E552FC317FF79D092C67D7BA958E6A6813BC51A984EE74B896m411K" TargetMode="External"/><Relationship Id="rId27" Type="http://schemas.openxmlformats.org/officeDocument/2006/relationships/hyperlink" Target="consultantplus://offline/ref=F179C470E552FC317FF79D092C67D7BA958E696F12B651A984EE74B89641AA2B5B34C767m814K" TargetMode="External"/><Relationship Id="rId30" Type="http://schemas.openxmlformats.org/officeDocument/2006/relationships/hyperlink" Target="consultantplus://offline/ref=DBC449241D20937AC928A1440979C338A9D0E034C90EAD6900700A449D3A8D404FEB21F0uBs6K" TargetMode="External"/><Relationship Id="rId35" Type="http://schemas.openxmlformats.org/officeDocument/2006/relationships/hyperlink" Target="http://consultantplus://offline/ref=F179C470E552FC317FF79D092C67D7BA958E686B11B851A984EE74B89641AA2B5B34C7658222C4BEm41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38</Pages>
  <Words>10436</Words>
  <Characters>59487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Глазкова Наталья Евгеньевна</dc:creator>
  <cp:lastModifiedBy>Глазкова Наталья Евгеньевна</cp:lastModifiedBy>
  <cp:revision>6</cp:revision>
  <cp:lastPrinted>2017-08-28T11:26:00Z</cp:lastPrinted>
  <dcterms:created xsi:type="dcterms:W3CDTF">2017-08-28T09:05:00Z</dcterms:created>
  <dcterms:modified xsi:type="dcterms:W3CDTF">2017-08-28T11:46:00Z</dcterms:modified>
</cp:coreProperties>
</file>